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7E5" w:rsidRPr="000D0DD7" w:rsidRDefault="006307E5" w:rsidP="006307E5">
      <w:pPr>
        <w:suppressAutoHyphens/>
        <w:spacing w:after="0" w:line="408" w:lineRule="auto"/>
        <w:ind w:left="120"/>
        <w:jc w:val="center"/>
        <w:rPr>
          <w:rFonts w:ascii="Times New Roman" w:eastAsia="Calibri" w:hAnsi="Times New Roman" w:cs="Times New Roman"/>
          <w:b/>
          <w:color w:val="000000"/>
          <w:sz w:val="28"/>
          <w:lang w:val="ru-RU"/>
        </w:rPr>
      </w:pPr>
      <w:bookmarkStart w:id="0" w:name="block-45971114"/>
      <w:r w:rsidRPr="000D0DD7">
        <w:rPr>
          <w:rFonts w:ascii="Times New Roman" w:eastAsia="Calibri" w:hAnsi="Times New Roman" w:cs="Times New Roman"/>
          <w:b/>
          <w:color w:val="000000"/>
          <w:sz w:val="28"/>
          <w:lang w:val="ru-RU"/>
        </w:rPr>
        <w:t>МИНИСТЕРСТВО ПРОСВЕЩЕНИЯ РОССИЙСКОЙ ФЕДЕРАЦИИ</w:t>
      </w:r>
    </w:p>
    <w:p w:rsidR="006307E5" w:rsidRPr="000D0DD7" w:rsidRDefault="006307E5" w:rsidP="006307E5">
      <w:pPr>
        <w:suppressAutoHyphens/>
        <w:spacing w:after="0" w:line="408" w:lineRule="auto"/>
        <w:ind w:left="120"/>
        <w:jc w:val="center"/>
        <w:rPr>
          <w:rFonts w:ascii="Times New Roman" w:eastAsia="Calibri" w:hAnsi="Times New Roman" w:cs="Times New Roman"/>
          <w:b/>
          <w:color w:val="000000"/>
          <w:sz w:val="28"/>
          <w:lang w:val="ru-RU"/>
        </w:rPr>
      </w:pPr>
      <w:bookmarkStart w:id="1" w:name="599c772b-1c2c-414c-9fa0-86e4dc0ff531"/>
      <w:r w:rsidRPr="000D0DD7">
        <w:rPr>
          <w:rFonts w:ascii="Times New Roman" w:eastAsia="Calibri" w:hAnsi="Times New Roman" w:cs="Times New Roman"/>
          <w:b/>
          <w:color w:val="000000"/>
          <w:sz w:val="28"/>
          <w:lang w:val="ru-RU"/>
        </w:rPr>
        <w:t>Министерство образования Московской области</w:t>
      </w:r>
      <w:bookmarkEnd w:id="1"/>
      <w:r w:rsidRPr="000D0DD7">
        <w:rPr>
          <w:rFonts w:ascii="Times New Roman" w:eastAsia="Calibri" w:hAnsi="Times New Roman" w:cs="Times New Roman"/>
          <w:b/>
          <w:color w:val="000000"/>
          <w:sz w:val="28"/>
          <w:lang w:val="ru-RU"/>
        </w:rPr>
        <w:t xml:space="preserve"> </w:t>
      </w:r>
    </w:p>
    <w:p w:rsidR="006307E5" w:rsidRPr="000D0DD7" w:rsidRDefault="006307E5" w:rsidP="006307E5">
      <w:pPr>
        <w:suppressAutoHyphens/>
        <w:spacing w:after="0" w:line="408" w:lineRule="auto"/>
        <w:ind w:left="120"/>
        <w:jc w:val="center"/>
        <w:rPr>
          <w:rFonts w:ascii="Times New Roman" w:eastAsia="Calibri" w:hAnsi="Times New Roman" w:cs="Times New Roman"/>
          <w:b/>
          <w:color w:val="000000"/>
          <w:sz w:val="28"/>
          <w:lang w:val="ru-RU"/>
        </w:rPr>
      </w:pPr>
      <w:bookmarkStart w:id="2" w:name="c2e57544-b06e-4214-b0f2-f2dfb4114124"/>
      <w:bookmarkEnd w:id="2"/>
      <w:r w:rsidRPr="000D0DD7">
        <w:rPr>
          <w:rFonts w:ascii="Times New Roman" w:eastAsia="Calibri" w:hAnsi="Times New Roman" w:cs="Times New Roman"/>
          <w:b/>
          <w:color w:val="000000"/>
          <w:sz w:val="28"/>
          <w:lang w:val="ru-RU"/>
        </w:rPr>
        <w:t>Управление образования Администрации Одинцовского городского округа</w:t>
      </w:r>
    </w:p>
    <w:p w:rsidR="006307E5" w:rsidRPr="000D0DD7" w:rsidRDefault="006307E5" w:rsidP="006307E5">
      <w:pPr>
        <w:suppressAutoHyphens/>
        <w:spacing w:after="0" w:line="408" w:lineRule="auto"/>
        <w:ind w:left="120"/>
        <w:jc w:val="center"/>
        <w:rPr>
          <w:rFonts w:ascii="Times New Roman" w:eastAsia="Calibri" w:hAnsi="Times New Roman" w:cs="Times New Roman"/>
          <w:b/>
          <w:color w:val="000000"/>
          <w:sz w:val="28"/>
        </w:rPr>
      </w:pPr>
      <w:r w:rsidRPr="000D0DD7">
        <w:rPr>
          <w:rFonts w:ascii="Times New Roman" w:eastAsia="Calibri" w:hAnsi="Times New Roman" w:cs="Times New Roman"/>
          <w:b/>
          <w:color w:val="000000"/>
          <w:sz w:val="28"/>
        </w:rPr>
        <w:t>МБОУ Барвихинская СОШ Одинцовского района</w:t>
      </w:r>
    </w:p>
    <w:p w:rsidR="006307E5" w:rsidRPr="000D0DD7" w:rsidRDefault="006307E5" w:rsidP="006307E5">
      <w:pPr>
        <w:suppressAutoHyphens/>
        <w:spacing w:after="0"/>
        <w:ind w:left="120"/>
        <w:rPr>
          <w:rFonts w:ascii="Calibri" w:eastAsia="Calibri" w:hAnsi="Calibri" w:cs="Times New Roman"/>
        </w:rPr>
      </w:pPr>
    </w:p>
    <w:p w:rsidR="006307E5" w:rsidRPr="000D0DD7" w:rsidRDefault="006307E5" w:rsidP="006307E5">
      <w:pPr>
        <w:suppressAutoHyphens/>
        <w:spacing w:after="0"/>
        <w:ind w:left="120"/>
        <w:rPr>
          <w:rFonts w:ascii="Calibri" w:eastAsia="Calibri" w:hAnsi="Calibri" w:cs="Times New Roman"/>
        </w:rPr>
      </w:pPr>
    </w:p>
    <w:p w:rsidR="006307E5" w:rsidRPr="000D0DD7" w:rsidRDefault="006307E5" w:rsidP="006307E5">
      <w:pPr>
        <w:suppressAutoHyphens/>
        <w:spacing w:after="0"/>
        <w:ind w:left="120"/>
        <w:rPr>
          <w:rFonts w:ascii="Calibri" w:eastAsia="Calibri" w:hAnsi="Calibri" w:cs="Times New Roman"/>
        </w:rPr>
      </w:pPr>
    </w:p>
    <w:p w:rsidR="006307E5" w:rsidRPr="000D0DD7" w:rsidRDefault="006307E5" w:rsidP="006307E5">
      <w:pPr>
        <w:suppressAutoHyphens/>
        <w:spacing w:after="0"/>
        <w:ind w:left="120"/>
        <w:rPr>
          <w:rFonts w:ascii="Calibri" w:eastAsia="Calibri" w:hAnsi="Calibri" w:cs="Times New Roman"/>
        </w:rPr>
      </w:pPr>
    </w:p>
    <w:tbl>
      <w:tblPr>
        <w:tblW w:w="9355" w:type="dxa"/>
        <w:tblBorders>
          <w:top w:val="nil"/>
          <w:left w:val="nil"/>
          <w:bottom w:val="nil"/>
          <w:right w:val="nil"/>
          <w:insideH w:val="nil"/>
          <w:insideV w:val="nil"/>
        </w:tblBorders>
        <w:tblLook w:val="0000"/>
      </w:tblPr>
      <w:tblGrid>
        <w:gridCol w:w="3117"/>
        <w:gridCol w:w="3118"/>
        <w:gridCol w:w="3120"/>
      </w:tblGrid>
      <w:tr w:rsidR="006307E5" w:rsidRPr="00807F81" w:rsidTr="00A35704">
        <w:tc>
          <w:tcPr>
            <w:tcW w:w="3117" w:type="dxa"/>
            <w:tcBorders>
              <w:top w:val="nil"/>
              <w:left w:val="nil"/>
              <w:bottom w:val="nil"/>
              <w:right w:val="nil"/>
            </w:tcBorders>
            <w:shd w:val="clear" w:color="auto" w:fill="auto"/>
          </w:tcPr>
          <w:p w:rsidR="006307E5" w:rsidRPr="000D0DD7" w:rsidRDefault="006307E5" w:rsidP="00A35704">
            <w:pPr>
              <w:suppressAutoHyphens/>
              <w:spacing w:after="120"/>
              <w:jc w:val="both"/>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РАССМОТРЕНО</w:t>
            </w:r>
          </w:p>
          <w:p w:rsidR="006307E5" w:rsidRPr="000D0DD7" w:rsidRDefault="006307E5"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Руководитель ШМО</w:t>
            </w:r>
          </w:p>
          <w:p w:rsidR="006307E5" w:rsidRPr="000D0DD7" w:rsidRDefault="006307E5" w:rsidP="00A35704">
            <w:pPr>
              <w:suppressAutoHyphens/>
              <w:spacing w:after="12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________________________ </w:t>
            </w:r>
          </w:p>
          <w:p w:rsidR="006307E5" w:rsidRPr="000D0DD7" w:rsidRDefault="006307E5" w:rsidP="00A35704">
            <w:pPr>
              <w:suppressAutoHyphens/>
              <w:spacing w:after="0" w:line="100" w:lineRule="atLeast"/>
              <w:jc w:val="righ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Иванова Н.А</w:t>
            </w:r>
          </w:p>
          <w:p w:rsidR="006307E5" w:rsidRPr="000D0DD7" w:rsidRDefault="006307E5" w:rsidP="00A35704">
            <w:pPr>
              <w:suppressAutoHyphens/>
              <w:spacing w:after="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Протокол №1 от «28» августа   202</w:t>
            </w:r>
            <w:r>
              <w:rPr>
                <w:rFonts w:ascii="Times New Roman" w:eastAsia="Times New Roman" w:hAnsi="Times New Roman" w:cs="Times New Roman"/>
                <w:color w:val="000000"/>
                <w:sz w:val="24"/>
                <w:szCs w:val="24"/>
              </w:rPr>
              <w:t>4</w:t>
            </w:r>
            <w:r w:rsidRPr="000D0DD7">
              <w:rPr>
                <w:rFonts w:ascii="Times New Roman" w:eastAsia="Times New Roman" w:hAnsi="Times New Roman" w:cs="Times New Roman"/>
                <w:color w:val="000000"/>
                <w:sz w:val="24"/>
                <w:szCs w:val="24"/>
                <w:lang w:val="ru-RU"/>
              </w:rPr>
              <w:t xml:space="preserve"> г.</w:t>
            </w:r>
          </w:p>
          <w:p w:rsidR="006307E5" w:rsidRPr="000D0DD7" w:rsidRDefault="006307E5" w:rsidP="00A35704">
            <w:pPr>
              <w:suppressAutoHyphens/>
              <w:spacing w:after="120" w:line="100" w:lineRule="atLeast"/>
              <w:jc w:val="both"/>
              <w:rPr>
                <w:rFonts w:ascii="Times New Roman" w:eastAsia="Times New Roman" w:hAnsi="Times New Roman" w:cs="Times New Roman"/>
                <w:color w:val="000000"/>
                <w:sz w:val="24"/>
                <w:szCs w:val="24"/>
                <w:lang w:val="ru-RU"/>
              </w:rPr>
            </w:pPr>
          </w:p>
        </w:tc>
        <w:tc>
          <w:tcPr>
            <w:tcW w:w="3118" w:type="dxa"/>
            <w:tcBorders>
              <w:top w:val="nil"/>
              <w:left w:val="nil"/>
              <w:bottom w:val="nil"/>
              <w:right w:val="nil"/>
            </w:tcBorders>
            <w:shd w:val="clear" w:color="auto" w:fill="auto"/>
          </w:tcPr>
          <w:p w:rsidR="006307E5" w:rsidRPr="000D0DD7" w:rsidRDefault="006307E5"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СОГЛАСОВАНО</w:t>
            </w:r>
          </w:p>
          <w:p w:rsidR="006307E5" w:rsidRPr="000D0DD7" w:rsidRDefault="006307E5"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Зам. директора по УВР</w:t>
            </w:r>
          </w:p>
          <w:p w:rsidR="006307E5" w:rsidRPr="000D0DD7" w:rsidRDefault="006307E5" w:rsidP="00A35704">
            <w:pPr>
              <w:suppressAutoHyphens/>
              <w:spacing w:after="12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________________________ </w:t>
            </w:r>
          </w:p>
          <w:p w:rsidR="006307E5" w:rsidRPr="000D0DD7" w:rsidRDefault="006307E5" w:rsidP="00A35704">
            <w:pPr>
              <w:suppressAutoHyphens/>
              <w:spacing w:after="0" w:line="100" w:lineRule="atLeast"/>
              <w:jc w:val="righ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Максина Н.Н.</w:t>
            </w:r>
          </w:p>
          <w:p w:rsidR="006307E5" w:rsidRPr="000D0DD7" w:rsidRDefault="006307E5" w:rsidP="00A35704">
            <w:pPr>
              <w:suppressAutoHyphens/>
              <w:spacing w:after="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Протокол №1 от «28» августа   202</w:t>
            </w:r>
            <w:r w:rsidRPr="006307E5">
              <w:rPr>
                <w:rFonts w:ascii="Times New Roman" w:eastAsia="Times New Roman" w:hAnsi="Times New Roman" w:cs="Times New Roman"/>
                <w:color w:val="000000"/>
                <w:sz w:val="24"/>
                <w:szCs w:val="24"/>
                <w:lang w:val="ru-RU"/>
              </w:rPr>
              <w:t>4</w:t>
            </w:r>
            <w:r w:rsidRPr="000D0DD7">
              <w:rPr>
                <w:rFonts w:ascii="Times New Roman" w:eastAsia="Times New Roman" w:hAnsi="Times New Roman" w:cs="Times New Roman"/>
                <w:color w:val="000000"/>
                <w:sz w:val="24"/>
                <w:szCs w:val="24"/>
                <w:lang w:val="ru-RU"/>
              </w:rPr>
              <w:t xml:space="preserve"> г.</w:t>
            </w:r>
          </w:p>
          <w:p w:rsidR="006307E5" w:rsidRPr="000D0DD7" w:rsidRDefault="006307E5" w:rsidP="00A35704">
            <w:pPr>
              <w:suppressAutoHyphens/>
              <w:spacing w:after="120" w:line="100" w:lineRule="atLeast"/>
              <w:jc w:val="both"/>
              <w:rPr>
                <w:rFonts w:ascii="Times New Roman" w:eastAsia="Times New Roman" w:hAnsi="Times New Roman" w:cs="Times New Roman"/>
                <w:color w:val="000000"/>
                <w:sz w:val="24"/>
                <w:szCs w:val="24"/>
                <w:lang w:val="ru-RU"/>
              </w:rPr>
            </w:pPr>
          </w:p>
        </w:tc>
        <w:tc>
          <w:tcPr>
            <w:tcW w:w="3120" w:type="dxa"/>
            <w:tcBorders>
              <w:top w:val="nil"/>
              <w:left w:val="nil"/>
              <w:bottom w:val="nil"/>
              <w:right w:val="nil"/>
            </w:tcBorders>
            <w:shd w:val="clear" w:color="auto" w:fill="auto"/>
          </w:tcPr>
          <w:p w:rsidR="006307E5" w:rsidRPr="000D0DD7" w:rsidRDefault="006307E5"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УТВЕРЖДЕНО</w:t>
            </w:r>
          </w:p>
          <w:p w:rsidR="006307E5" w:rsidRPr="000D0DD7" w:rsidRDefault="006307E5"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Директор школы</w:t>
            </w:r>
          </w:p>
          <w:p w:rsidR="006307E5" w:rsidRPr="000D0DD7" w:rsidRDefault="006307E5" w:rsidP="00A35704">
            <w:pPr>
              <w:suppressAutoHyphens/>
              <w:spacing w:after="12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________________________ </w:t>
            </w:r>
          </w:p>
          <w:p w:rsidR="006307E5" w:rsidRPr="000D0DD7" w:rsidRDefault="006307E5" w:rsidP="00A35704">
            <w:pPr>
              <w:suppressAutoHyphens/>
              <w:spacing w:after="0" w:line="100" w:lineRule="atLeast"/>
              <w:jc w:val="righ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Горчаков Е.А.</w:t>
            </w:r>
          </w:p>
          <w:p w:rsidR="006307E5" w:rsidRPr="000D0DD7" w:rsidRDefault="006307E5" w:rsidP="00A35704">
            <w:pPr>
              <w:suppressAutoHyphens/>
              <w:spacing w:after="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Приказ №412</w:t>
            </w:r>
            <w:proofErr w:type="gramStart"/>
            <w:r w:rsidRPr="000D0DD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О</w:t>
            </w:r>
            <w:proofErr w:type="gramEnd"/>
            <w:r>
              <w:rPr>
                <w:rFonts w:ascii="Times New Roman" w:eastAsia="Times New Roman" w:hAnsi="Times New Roman" w:cs="Times New Roman"/>
                <w:color w:val="000000"/>
                <w:sz w:val="24"/>
                <w:szCs w:val="24"/>
                <w:lang w:val="ru-RU"/>
              </w:rPr>
              <w:t>/Д</w:t>
            </w:r>
            <w:r w:rsidRPr="000D0DD7">
              <w:rPr>
                <w:rFonts w:ascii="Times New Roman" w:eastAsia="Times New Roman" w:hAnsi="Times New Roman" w:cs="Times New Roman"/>
                <w:color w:val="000000"/>
                <w:sz w:val="24"/>
                <w:szCs w:val="24"/>
                <w:lang w:val="ru-RU"/>
              </w:rPr>
              <w:t xml:space="preserve"> от «</w:t>
            </w:r>
            <w:r>
              <w:rPr>
                <w:rFonts w:ascii="Times New Roman" w:eastAsia="Times New Roman" w:hAnsi="Times New Roman" w:cs="Times New Roman"/>
                <w:color w:val="000000"/>
                <w:sz w:val="24"/>
                <w:szCs w:val="24"/>
                <w:lang w:val="ru-RU"/>
              </w:rPr>
              <w:t>02</w:t>
            </w:r>
            <w:r w:rsidRPr="000D0DD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 xml:space="preserve">сентября </w:t>
            </w:r>
            <w:r w:rsidRPr="000D0DD7">
              <w:rPr>
                <w:rFonts w:ascii="Times New Roman" w:eastAsia="Times New Roman" w:hAnsi="Times New Roman" w:cs="Times New Roman"/>
                <w:color w:val="000000"/>
                <w:sz w:val="24"/>
                <w:szCs w:val="24"/>
                <w:lang w:val="ru-RU"/>
              </w:rPr>
              <w:t>202</w:t>
            </w:r>
            <w:r>
              <w:rPr>
                <w:rFonts w:ascii="Times New Roman" w:eastAsia="Times New Roman" w:hAnsi="Times New Roman" w:cs="Times New Roman"/>
                <w:color w:val="000000"/>
                <w:sz w:val="24"/>
                <w:szCs w:val="24"/>
                <w:lang w:val="ru-RU"/>
              </w:rPr>
              <w:t>4</w:t>
            </w:r>
            <w:r w:rsidRPr="000D0DD7">
              <w:rPr>
                <w:rFonts w:ascii="Times New Roman" w:eastAsia="Times New Roman" w:hAnsi="Times New Roman" w:cs="Times New Roman"/>
                <w:color w:val="000000"/>
                <w:sz w:val="24"/>
                <w:szCs w:val="24"/>
                <w:lang w:val="ru-RU"/>
              </w:rPr>
              <w:t xml:space="preserve"> г.</w:t>
            </w:r>
          </w:p>
          <w:p w:rsidR="006307E5" w:rsidRPr="000D0DD7" w:rsidRDefault="006307E5" w:rsidP="00A35704">
            <w:pPr>
              <w:suppressAutoHyphens/>
              <w:spacing w:after="120" w:line="100" w:lineRule="atLeast"/>
              <w:jc w:val="both"/>
              <w:rPr>
                <w:rFonts w:ascii="Times New Roman" w:eastAsia="Times New Roman" w:hAnsi="Times New Roman" w:cs="Times New Roman"/>
                <w:color w:val="000000"/>
                <w:sz w:val="24"/>
                <w:szCs w:val="24"/>
                <w:lang w:val="ru-RU"/>
              </w:rPr>
            </w:pPr>
          </w:p>
        </w:tc>
      </w:tr>
    </w:tbl>
    <w:p w:rsidR="006C7C02" w:rsidRPr="006307E5" w:rsidRDefault="006C7C02">
      <w:pPr>
        <w:spacing w:after="0"/>
        <w:ind w:left="120"/>
        <w:rPr>
          <w:lang w:val="ru-RU"/>
        </w:rPr>
      </w:pPr>
      <w:bookmarkStart w:id="3" w:name="_GoBack"/>
      <w:bookmarkEnd w:id="3"/>
    </w:p>
    <w:p w:rsidR="006C7C02" w:rsidRPr="006307E5" w:rsidRDefault="006C7C02">
      <w:pPr>
        <w:spacing w:after="0"/>
        <w:ind w:left="120"/>
        <w:rPr>
          <w:lang w:val="ru-RU"/>
        </w:rPr>
      </w:pPr>
    </w:p>
    <w:p w:rsidR="006C7C02" w:rsidRPr="006307E5" w:rsidRDefault="006C7C02">
      <w:pPr>
        <w:spacing w:after="0"/>
        <w:ind w:left="120"/>
        <w:rPr>
          <w:lang w:val="ru-RU"/>
        </w:rPr>
      </w:pPr>
    </w:p>
    <w:p w:rsidR="006C7C02" w:rsidRPr="006307E5" w:rsidRDefault="006C7C02">
      <w:pPr>
        <w:spacing w:after="0"/>
        <w:ind w:left="120"/>
        <w:rPr>
          <w:lang w:val="ru-RU"/>
        </w:rPr>
      </w:pPr>
    </w:p>
    <w:p w:rsidR="006C7C02" w:rsidRPr="006307E5" w:rsidRDefault="006C7C02">
      <w:pPr>
        <w:spacing w:after="0"/>
        <w:ind w:left="120"/>
        <w:rPr>
          <w:lang w:val="ru-RU"/>
        </w:rPr>
      </w:pPr>
    </w:p>
    <w:p w:rsidR="006C7C02" w:rsidRPr="006307E5" w:rsidRDefault="005E012E">
      <w:pPr>
        <w:spacing w:after="0" w:line="408" w:lineRule="auto"/>
        <w:ind w:left="120"/>
        <w:jc w:val="center"/>
        <w:rPr>
          <w:lang w:val="ru-RU"/>
        </w:rPr>
      </w:pPr>
      <w:r w:rsidRPr="006307E5">
        <w:rPr>
          <w:rFonts w:ascii="Times New Roman" w:hAnsi="Times New Roman"/>
          <w:b/>
          <w:color w:val="000000"/>
          <w:sz w:val="28"/>
          <w:lang w:val="ru-RU"/>
        </w:rPr>
        <w:t>РАБОЧАЯ ПРОГРАММА</w:t>
      </w:r>
    </w:p>
    <w:p w:rsidR="006C7C02" w:rsidRPr="006307E5" w:rsidRDefault="005E012E">
      <w:pPr>
        <w:spacing w:after="0" w:line="408" w:lineRule="auto"/>
        <w:ind w:left="120"/>
        <w:jc w:val="center"/>
        <w:rPr>
          <w:lang w:val="ru-RU"/>
        </w:rPr>
      </w:pPr>
      <w:r w:rsidRPr="006307E5">
        <w:rPr>
          <w:rFonts w:ascii="Times New Roman" w:hAnsi="Times New Roman"/>
          <w:color w:val="000000"/>
          <w:sz w:val="28"/>
          <w:lang w:val="ru-RU"/>
        </w:rPr>
        <w:t>(</w:t>
      </w:r>
      <w:r>
        <w:rPr>
          <w:rFonts w:ascii="Times New Roman" w:hAnsi="Times New Roman"/>
          <w:color w:val="000000"/>
          <w:sz w:val="28"/>
        </w:rPr>
        <w:t>ID</w:t>
      </w:r>
      <w:r w:rsidRPr="006307E5">
        <w:rPr>
          <w:rFonts w:ascii="Times New Roman" w:hAnsi="Times New Roman"/>
          <w:color w:val="000000"/>
          <w:sz w:val="28"/>
          <w:lang w:val="ru-RU"/>
        </w:rPr>
        <w:t xml:space="preserve"> 6057394)</w:t>
      </w:r>
    </w:p>
    <w:p w:rsidR="006C7C02" w:rsidRPr="006307E5" w:rsidRDefault="006C7C02">
      <w:pPr>
        <w:spacing w:after="0"/>
        <w:ind w:left="120"/>
        <w:jc w:val="center"/>
        <w:rPr>
          <w:lang w:val="ru-RU"/>
        </w:rPr>
      </w:pPr>
    </w:p>
    <w:p w:rsidR="006C7C02" w:rsidRPr="006307E5" w:rsidRDefault="005E012E">
      <w:pPr>
        <w:spacing w:after="0" w:line="408" w:lineRule="auto"/>
        <w:ind w:left="120"/>
        <w:jc w:val="center"/>
        <w:rPr>
          <w:lang w:val="ru-RU"/>
        </w:rPr>
      </w:pPr>
      <w:r w:rsidRPr="006307E5">
        <w:rPr>
          <w:rFonts w:ascii="Times New Roman" w:hAnsi="Times New Roman"/>
          <w:b/>
          <w:color w:val="000000"/>
          <w:sz w:val="28"/>
          <w:lang w:val="ru-RU"/>
        </w:rPr>
        <w:t>учебного предмета «Литература. Углубленный уровень»</w:t>
      </w:r>
    </w:p>
    <w:p w:rsidR="006C7C02" w:rsidRPr="006307E5" w:rsidRDefault="005E012E">
      <w:pPr>
        <w:spacing w:after="0" w:line="408" w:lineRule="auto"/>
        <w:ind w:left="120"/>
        <w:jc w:val="center"/>
        <w:rPr>
          <w:lang w:val="ru-RU"/>
        </w:rPr>
      </w:pPr>
      <w:r w:rsidRPr="006307E5">
        <w:rPr>
          <w:rFonts w:ascii="Times New Roman" w:hAnsi="Times New Roman"/>
          <w:color w:val="000000"/>
          <w:sz w:val="28"/>
          <w:lang w:val="ru-RU"/>
        </w:rPr>
        <w:t xml:space="preserve">для обучающихся 10-11 классов </w:t>
      </w:r>
    </w:p>
    <w:p w:rsidR="006C7C02" w:rsidRPr="006307E5" w:rsidRDefault="006C7C02">
      <w:pPr>
        <w:spacing w:after="0"/>
        <w:ind w:left="120"/>
        <w:jc w:val="center"/>
        <w:rPr>
          <w:lang w:val="ru-RU"/>
        </w:rPr>
      </w:pPr>
    </w:p>
    <w:p w:rsidR="006C7C02" w:rsidRPr="006307E5" w:rsidRDefault="006C7C02">
      <w:pPr>
        <w:spacing w:after="0"/>
        <w:ind w:left="120"/>
        <w:jc w:val="center"/>
        <w:rPr>
          <w:lang w:val="ru-RU"/>
        </w:rPr>
      </w:pPr>
    </w:p>
    <w:p w:rsidR="006C7C02" w:rsidRPr="006307E5" w:rsidRDefault="006C7C02">
      <w:pPr>
        <w:spacing w:after="0"/>
        <w:ind w:left="120"/>
        <w:jc w:val="center"/>
        <w:rPr>
          <w:lang w:val="ru-RU"/>
        </w:rPr>
      </w:pPr>
    </w:p>
    <w:p w:rsidR="006C7C02" w:rsidRPr="006307E5" w:rsidRDefault="006C7C02">
      <w:pPr>
        <w:spacing w:after="0"/>
        <w:ind w:left="120"/>
        <w:jc w:val="center"/>
        <w:rPr>
          <w:lang w:val="ru-RU"/>
        </w:rPr>
      </w:pPr>
    </w:p>
    <w:p w:rsidR="006C7C02" w:rsidRPr="006307E5" w:rsidRDefault="006C7C02">
      <w:pPr>
        <w:spacing w:after="0"/>
        <w:ind w:left="120"/>
        <w:jc w:val="center"/>
        <w:rPr>
          <w:lang w:val="ru-RU"/>
        </w:rPr>
      </w:pPr>
    </w:p>
    <w:p w:rsidR="006C7C02" w:rsidRPr="006307E5" w:rsidRDefault="006C7C02">
      <w:pPr>
        <w:spacing w:after="0"/>
        <w:ind w:left="120"/>
        <w:jc w:val="center"/>
        <w:rPr>
          <w:lang w:val="ru-RU"/>
        </w:rPr>
      </w:pPr>
    </w:p>
    <w:p w:rsidR="006C7C02" w:rsidRPr="006307E5" w:rsidRDefault="006C7C02">
      <w:pPr>
        <w:spacing w:after="0"/>
        <w:ind w:left="120"/>
        <w:jc w:val="center"/>
        <w:rPr>
          <w:lang w:val="ru-RU"/>
        </w:rPr>
      </w:pPr>
    </w:p>
    <w:p w:rsidR="006C7C02" w:rsidRPr="006307E5" w:rsidRDefault="006C7C02">
      <w:pPr>
        <w:spacing w:after="0"/>
        <w:ind w:left="120"/>
        <w:jc w:val="center"/>
        <w:rPr>
          <w:lang w:val="ru-RU"/>
        </w:rPr>
      </w:pPr>
    </w:p>
    <w:p w:rsidR="006C7C02" w:rsidRPr="006307E5" w:rsidRDefault="006C7C02">
      <w:pPr>
        <w:spacing w:after="0"/>
        <w:ind w:left="120"/>
        <w:jc w:val="center"/>
        <w:rPr>
          <w:lang w:val="ru-RU"/>
        </w:rPr>
      </w:pPr>
    </w:p>
    <w:p w:rsidR="006C7C02" w:rsidRPr="006307E5" w:rsidRDefault="006C7C02">
      <w:pPr>
        <w:spacing w:after="0"/>
        <w:ind w:left="120"/>
        <w:jc w:val="center"/>
        <w:rPr>
          <w:lang w:val="ru-RU"/>
        </w:rPr>
      </w:pPr>
    </w:p>
    <w:p w:rsidR="006C7C02" w:rsidRPr="006307E5" w:rsidRDefault="006C7C02">
      <w:pPr>
        <w:spacing w:after="0"/>
        <w:ind w:left="120"/>
        <w:jc w:val="center"/>
        <w:rPr>
          <w:lang w:val="ru-RU"/>
        </w:rPr>
      </w:pPr>
    </w:p>
    <w:p w:rsidR="006C7C02" w:rsidRPr="006307E5" w:rsidRDefault="006C7C02">
      <w:pPr>
        <w:spacing w:after="0"/>
        <w:ind w:left="120"/>
        <w:jc w:val="center"/>
        <w:rPr>
          <w:lang w:val="ru-RU"/>
        </w:rPr>
      </w:pPr>
    </w:p>
    <w:p w:rsidR="006C7C02" w:rsidRPr="006307E5" w:rsidRDefault="006C7C02">
      <w:pPr>
        <w:spacing w:after="0"/>
        <w:ind w:left="120"/>
        <w:jc w:val="center"/>
        <w:rPr>
          <w:lang w:val="ru-RU"/>
        </w:rPr>
      </w:pPr>
    </w:p>
    <w:p w:rsidR="006C7C02" w:rsidRPr="006307E5" w:rsidRDefault="006C7C02">
      <w:pPr>
        <w:spacing w:after="0"/>
        <w:ind w:left="120"/>
        <w:rPr>
          <w:lang w:val="ru-RU"/>
        </w:rPr>
      </w:pPr>
    </w:p>
    <w:p w:rsidR="006C7C02" w:rsidRPr="006307E5" w:rsidRDefault="006C7C02">
      <w:pPr>
        <w:rPr>
          <w:lang w:val="ru-RU"/>
        </w:rPr>
        <w:sectPr w:rsidR="006C7C02" w:rsidRPr="006307E5">
          <w:pgSz w:w="11906" w:h="16383"/>
          <w:pgMar w:top="1134" w:right="850" w:bottom="1134" w:left="1701" w:header="720" w:footer="720" w:gutter="0"/>
          <w:cols w:space="720"/>
        </w:sectPr>
      </w:pPr>
    </w:p>
    <w:p w:rsidR="006C7C02" w:rsidRPr="006307E5" w:rsidRDefault="005E012E">
      <w:pPr>
        <w:spacing w:after="0" w:line="264" w:lineRule="auto"/>
        <w:ind w:left="120"/>
        <w:jc w:val="both"/>
        <w:rPr>
          <w:lang w:val="ru-RU"/>
        </w:rPr>
      </w:pPr>
      <w:bookmarkStart w:id="4" w:name="block-45971117"/>
      <w:bookmarkEnd w:id="0"/>
      <w:r w:rsidRPr="006307E5">
        <w:rPr>
          <w:rFonts w:ascii="Times New Roman" w:hAnsi="Times New Roman"/>
          <w:b/>
          <w:color w:val="000000"/>
          <w:sz w:val="28"/>
          <w:lang w:val="ru-RU"/>
        </w:rPr>
        <w:lastRenderedPageBreak/>
        <w:t>ПОЯСНИТЕЛЬНАЯ ЗАПИСКА</w:t>
      </w:r>
    </w:p>
    <w:p w:rsidR="006C7C02" w:rsidRPr="006307E5" w:rsidRDefault="006C7C02">
      <w:pPr>
        <w:spacing w:after="0" w:line="264" w:lineRule="auto"/>
        <w:ind w:left="120"/>
        <w:jc w:val="both"/>
        <w:rPr>
          <w:lang w:val="ru-RU"/>
        </w:rPr>
      </w:pPr>
    </w:p>
    <w:p w:rsidR="006C7C02" w:rsidRPr="006307E5" w:rsidRDefault="005E012E">
      <w:pPr>
        <w:spacing w:after="0" w:line="264" w:lineRule="auto"/>
        <w:ind w:firstLine="600"/>
        <w:jc w:val="both"/>
        <w:rPr>
          <w:lang w:val="ru-RU"/>
        </w:rPr>
      </w:pPr>
      <w:proofErr w:type="gramStart"/>
      <w:r w:rsidRPr="006307E5">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w:t>
      </w:r>
      <w:proofErr w:type="gramEnd"/>
      <w:r w:rsidRPr="006307E5">
        <w:rPr>
          <w:rFonts w:ascii="Times New Roman" w:hAnsi="Times New Roman"/>
          <w:color w:val="000000"/>
          <w:sz w:val="28"/>
          <w:lang w:val="ru-RU"/>
        </w:rPr>
        <w:t xml:space="preserve">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w:t>
      </w:r>
      <w:proofErr w:type="gramStart"/>
      <w:r w:rsidRPr="006307E5">
        <w:rPr>
          <w:rFonts w:ascii="Times New Roman" w:hAnsi="Times New Roman"/>
          <w:color w:val="000000"/>
          <w:sz w:val="28"/>
          <w:lang w:val="ru-RU"/>
        </w:rPr>
        <w:t>утверждена</w:t>
      </w:r>
      <w:proofErr w:type="gramEnd"/>
      <w:r w:rsidRPr="006307E5">
        <w:rPr>
          <w:rFonts w:ascii="Times New Roman" w:hAnsi="Times New Roman"/>
          <w:color w:val="000000"/>
          <w:sz w:val="28"/>
          <w:lang w:val="ru-RU"/>
        </w:rPr>
        <w:t xml:space="preserve"> распоряжением Правительства Российской Федерации от 9 апреля 2016 г. № 637-р).</w:t>
      </w:r>
    </w:p>
    <w:p w:rsidR="006C7C02" w:rsidRPr="006307E5" w:rsidRDefault="006C7C02">
      <w:pPr>
        <w:spacing w:after="0" w:line="264" w:lineRule="auto"/>
        <w:ind w:left="120"/>
        <w:jc w:val="both"/>
        <w:rPr>
          <w:lang w:val="ru-RU"/>
        </w:rPr>
      </w:pPr>
    </w:p>
    <w:p w:rsidR="006C7C02" w:rsidRPr="006307E5" w:rsidRDefault="005E012E">
      <w:pPr>
        <w:spacing w:after="0" w:line="264" w:lineRule="auto"/>
        <w:ind w:left="120"/>
        <w:jc w:val="both"/>
        <w:rPr>
          <w:lang w:val="ru-RU"/>
        </w:rPr>
      </w:pPr>
      <w:r w:rsidRPr="006307E5">
        <w:rPr>
          <w:rFonts w:ascii="Times New Roman" w:hAnsi="Times New Roman"/>
          <w:b/>
          <w:color w:val="000000"/>
          <w:sz w:val="28"/>
          <w:lang w:val="ru-RU"/>
        </w:rPr>
        <w:t>ОБЩАЯ ХАРАКТЕРИСТИКА УЧЕБНОГО ПРЕДМЕТА «ЛИТЕРАТУРА»</w:t>
      </w:r>
    </w:p>
    <w:p w:rsidR="006C7C02" w:rsidRPr="006307E5" w:rsidRDefault="006C7C02">
      <w:pPr>
        <w:spacing w:after="0" w:line="264" w:lineRule="auto"/>
        <w:ind w:left="120"/>
        <w:jc w:val="both"/>
        <w:rPr>
          <w:lang w:val="ru-RU"/>
        </w:rPr>
      </w:pPr>
    </w:p>
    <w:p w:rsidR="006C7C02" w:rsidRPr="006307E5" w:rsidRDefault="005E012E">
      <w:pPr>
        <w:spacing w:after="0" w:line="264" w:lineRule="auto"/>
        <w:ind w:firstLine="600"/>
        <w:jc w:val="both"/>
        <w:rPr>
          <w:lang w:val="ru-RU"/>
        </w:rPr>
      </w:pPr>
      <w:r w:rsidRPr="006307E5">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6C7C02" w:rsidRPr="006307E5" w:rsidRDefault="005E012E">
      <w:pPr>
        <w:spacing w:after="0" w:line="264" w:lineRule="auto"/>
        <w:ind w:firstLine="600"/>
        <w:jc w:val="both"/>
        <w:rPr>
          <w:lang w:val="ru-RU"/>
        </w:rPr>
      </w:pPr>
      <w:proofErr w:type="gramStart"/>
      <w:r w:rsidRPr="006307E5">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6307E5">
        <w:rPr>
          <w:rFonts w:ascii="Times New Roman" w:hAnsi="Times New Roman"/>
          <w:color w:val="000000"/>
          <w:sz w:val="28"/>
          <w:lang w:val="ru-RU"/>
        </w:rPr>
        <w:t>Х – начала ХХ</w:t>
      </w:r>
      <w:r>
        <w:rPr>
          <w:rFonts w:ascii="Times New Roman" w:hAnsi="Times New Roman"/>
          <w:color w:val="000000"/>
          <w:sz w:val="28"/>
        </w:rPr>
        <w:t>I</w:t>
      </w:r>
      <w:r w:rsidRPr="006307E5">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roofErr w:type="gramEnd"/>
    </w:p>
    <w:p w:rsidR="006C7C02" w:rsidRPr="006307E5" w:rsidRDefault="005E012E">
      <w:pPr>
        <w:spacing w:after="0"/>
        <w:ind w:left="120"/>
        <w:jc w:val="both"/>
        <w:rPr>
          <w:lang w:val="ru-RU"/>
        </w:rPr>
      </w:pPr>
      <w:r w:rsidRPr="006307E5">
        <w:rPr>
          <w:rFonts w:ascii="Times New Roman" w:hAnsi="Times New Roman"/>
          <w:color w:val="000000"/>
          <w:sz w:val="28"/>
          <w:lang w:val="ru-RU"/>
        </w:rPr>
        <w:t xml:space="preserve"> Литературное образование </w:t>
      </w:r>
      <w:proofErr w:type="gramStart"/>
      <w:r w:rsidRPr="006307E5">
        <w:rPr>
          <w:rFonts w:ascii="Times New Roman" w:hAnsi="Times New Roman"/>
          <w:color w:val="000000"/>
          <w:sz w:val="28"/>
          <w:lang w:val="ru-RU"/>
        </w:rPr>
        <w:t>на углубленном уровне на уровне среднего общего образования преемственно по отношению к курсу литературы на уровне</w:t>
      </w:r>
      <w:proofErr w:type="gramEnd"/>
      <w:r w:rsidRPr="006307E5">
        <w:rPr>
          <w:rFonts w:ascii="Times New Roman" w:hAnsi="Times New Roman"/>
          <w:color w:val="000000"/>
          <w:sz w:val="28"/>
          <w:lang w:val="ru-RU"/>
        </w:rPr>
        <w:t xml:space="preserve"> основного общего образования и сопрягается с курсом литературы, изучаемым на базовом уровне. </w:t>
      </w:r>
      <w:proofErr w:type="gramStart"/>
      <w:r w:rsidRPr="006307E5">
        <w:rPr>
          <w:rFonts w:ascii="Times New Roman" w:hAnsi="Times New Roman"/>
          <w:color w:val="000000"/>
          <w:sz w:val="28"/>
          <w:lang w:val="ru-RU"/>
        </w:rPr>
        <w:t xml:space="preserve">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w:t>
      </w:r>
      <w:r w:rsidRPr="006307E5">
        <w:rPr>
          <w:rFonts w:ascii="Times New Roman" w:hAnsi="Times New Roman"/>
          <w:color w:val="000000"/>
          <w:sz w:val="28"/>
          <w:lang w:val="ru-RU"/>
        </w:rPr>
        <w:lastRenderedPageBreak/>
        <w:t>Жуковского; комедии А.С. Грибоедова «Горе от ума»; произведений А.С. Пушкина (стихотворений, романов «Евгений Онегин» и «Капитанская дочка»);</w:t>
      </w:r>
      <w:proofErr w:type="gramEnd"/>
      <w:r w:rsidRPr="006307E5">
        <w:rPr>
          <w:rFonts w:ascii="Times New Roman" w:hAnsi="Times New Roman"/>
          <w:color w:val="000000"/>
          <w:sz w:val="28"/>
          <w:lang w:val="ru-RU"/>
        </w:rPr>
        <w:t xml:space="preserve"> </w:t>
      </w:r>
      <w:proofErr w:type="gramStart"/>
      <w:r w:rsidRPr="006307E5">
        <w:rPr>
          <w:rFonts w:ascii="Times New Roman" w:hAnsi="Times New Roman"/>
          <w:color w:val="000000"/>
          <w:sz w:val="28"/>
          <w:lang w:val="ru-RU"/>
        </w:rPr>
        <w:t>произведений М.Ю. Лермонтова (стихотворения, романа «Герой нашего времени»); произведений Н.В. Гоголя (комедии «Ревизор», поэма «Мертвые души»).</w:t>
      </w:r>
      <w:proofErr w:type="gramEnd"/>
      <w:r w:rsidRPr="006307E5">
        <w:rPr>
          <w:rFonts w:ascii="Times New Roman" w:hAnsi="Times New Roman"/>
          <w:color w:val="000000"/>
          <w:sz w:val="28"/>
          <w:lang w:val="ru-RU"/>
        </w:rPr>
        <w:t xml:space="preserve">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w:t>
      </w:r>
      <w:proofErr w:type="gramStart"/>
      <w:r w:rsidRPr="006307E5">
        <w:rPr>
          <w:rFonts w:ascii="Times New Roman" w:hAnsi="Times New Roman"/>
          <w:color w:val="000000"/>
          <w:sz w:val="28"/>
          <w:lang w:val="ru-RU"/>
        </w:rPr>
        <w:t>использования</w:t>
      </w:r>
      <w:proofErr w:type="gramEnd"/>
      <w:r w:rsidRPr="006307E5">
        <w:rPr>
          <w:rFonts w:ascii="Times New Roman" w:hAnsi="Times New Roman"/>
          <w:color w:val="000000"/>
          <w:sz w:val="28"/>
          <w:lang w:val="ru-RU"/>
        </w:rPr>
        <w:t xml:space="preserve">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6C7C02" w:rsidRPr="006307E5" w:rsidRDefault="005E012E">
      <w:pPr>
        <w:spacing w:after="0" w:line="264" w:lineRule="auto"/>
        <w:ind w:firstLine="600"/>
        <w:jc w:val="both"/>
        <w:rPr>
          <w:lang w:val="ru-RU"/>
        </w:rPr>
      </w:pPr>
      <w:r w:rsidRPr="006307E5">
        <w:rPr>
          <w:rFonts w:ascii="Times New Roman" w:hAnsi="Times New Roman"/>
          <w:color w:val="000000"/>
          <w:sz w:val="28"/>
          <w:lang w:val="ru-RU"/>
        </w:rPr>
        <w:t>В рабочей программе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6307E5">
        <w:rPr>
          <w:rFonts w:ascii="Times New Roman" w:hAnsi="Times New Roman"/>
          <w:color w:val="000000"/>
          <w:sz w:val="28"/>
          <w:lang w:val="ru-RU"/>
        </w:rPr>
        <w:t>Х – начала ХХ</w:t>
      </w:r>
      <w:r>
        <w:rPr>
          <w:rFonts w:ascii="Times New Roman" w:hAnsi="Times New Roman"/>
          <w:color w:val="000000"/>
          <w:sz w:val="28"/>
        </w:rPr>
        <w:t>I</w:t>
      </w:r>
      <w:r w:rsidRPr="006307E5">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6C7C02" w:rsidRPr="006307E5" w:rsidRDefault="005E012E">
      <w:pPr>
        <w:spacing w:after="0" w:line="264" w:lineRule="auto"/>
        <w:ind w:firstLine="600"/>
        <w:jc w:val="both"/>
        <w:rPr>
          <w:lang w:val="ru-RU"/>
        </w:rPr>
      </w:pPr>
      <w:r w:rsidRPr="006307E5">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6C7C02" w:rsidRPr="006307E5" w:rsidRDefault="005E012E">
      <w:pPr>
        <w:spacing w:after="0" w:line="264" w:lineRule="auto"/>
        <w:ind w:firstLine="600"/>
        <w:jc w:val="both"/>
        <w:rPr>
          <w:lang w:val="ru-RU"/>
        </w:rPr>
      </w:pPr>
      <w:r w:rsidRPr="006307E5">
        <w:rPr>
          <w:rFonts w:ascii="Times New Roman" w:hAnsi="Times New Roman"/>
          <w:color w:val="000000"/>
          <w:sz w:val="28"/>
          <w:lang w:val="ru-RU"/>
        </w:rPr>
        <w:t xml:space="preserve">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w:t>
      </w:r>
      <w:proofErr w:type="gramStart"/>
      <w:r w:rsidRPr="006307E5">
        <w:rPr>
          <w:rFonts w:ascii="Times New Roman" w:hAnsi="Times New Roman"/>
          <w:color w:val="000000"/>
          <w:sz w:val="28"/>
          <w:lang w:val="ru-RU"/>
        </w:rPr>
        <w:t>мотивированных</w:t>
      </w:r>
      <w:proofErr w:type="gramEnd"/>
      <w:r w:rsidRPr="006307E5">
        <w:rPr>
          <w:rFonts w:ascii="Times New Roman" w:hAnsi="Times New Roman"/>
          <w:color w:val="000000"/>
          <w:sz w:val="28"/>
          <w:lang w:val="ru-RU"/>
        </w:rPr>
        <w:t xml:space="preserve"> и способных обучающихся в соответствии с учебным планом образовательной организации, обеспечивающей профильное обучение. </w:t>
      </w:r>
      <w:proofErr w:type="gramStart"/>
      <w:r w:rsidRPr="006307E5">
        <w:rPr>
          <w:rFonts w:ascii="Times New Roman" w:hAnsi="Times New Roman"/>
          <w:color w:val="000000"/>
          <w:sz w:val="28"/>
          <w:lang w:val="ru-RU"/>
        </w:rPr>
        <w:t>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roofErr w:type="gramEnd"/>
    </w:p>
    <w:p w:rsidR="006C7C02" w:rsidRPr="006307E5" w:rsidRDefault="006C7C02">
      <w:pPr>
        <w:spacing w:after="0" w:line="264" w:lineRule="auto"/>
        <w:ind w:left="120"/>
        <w:jc w:val="both"/>
        <w:rPr>
          <w:lang w:val="ru-RU"/>
        </w:rPr>
      </w:pPr>
    </w:p>
    <w:p w:rsidR="006C7C02" w:rsidRPr="006307E5" w:rsidRDefault="005E012E">
      <w:pPr>
        <w:spacing w:after="0" w:line="264" w:lineRule="auto"/>
        <w:ind w:left="120"/>
        <w:jc w:val="both"/>
        <w:rPr>
          <w:lang w:val="ru-RU"/>
        </w:rPr>
      </w:pPr>
      <w:r w:rsidRPr="006307E5">
        <w:rPr>
          <w:rFonts w:ascii="Times New Roman" w:hAnsi="Times New Roman"/>
          <w:b/>
          <w:color w:val="000000"/>
          <w:sz w:val="28"/>
          <w:lang w:val="ru-RU"/>
        </w:rPr>
        <w:t>ЦЕЛИ ИЗУЧЕНИЯ УЧЕБНОГО ПРЕДМЕТА «ЛИТЕРАТУРА»</w:t>
      </w:r>
    </w:p>
    <w:p w:rsidR="006C7C02" w:rsidRPr="006307E5" w:rsidRDefault="006C7C02">
      <w:pPr>
        <w:spacing w:after="0" w:line="264" w:lineRule="auto"/>
        <w:ind w:left="120"/>
        <w:jc w:val="both"/>
        <w:rPr>
          <w:lang w:val="ru-RU"/>
        </w:rPr>
      </w:pPr>
    </w:p>
    <w:p w:rsidR="006C7C02" w:rsidRPr="006307E5" w:rsidRDefault="005E012E">
      <w:pPr>
        <w:spacing w:after="0" w:line="264" w:lineRule="auto"/>
        <w:ind w:firstLine="600"/>
        <w:jc w:val="both"/>
        <w:rPr>
          <w:lang w:val="ru-RU"/>
        </w:rPr>
      </w:pPr>
      <w:proofErr w:type="gramStart"/>
      <w:r w:rsidRPr="006307E5">
        <w:rPr>
          <w:rFonts w:ascii="Times New Roman" w:hAnsi="Times New Roman"/>
          <w:color w:val="000000"/>
          <w:sz w:val="28"/>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w:t>
      </w:r>
      <w:r w:rsidRPr="006307E5">
        <w:rPr>
          <w:rFonts w:ascii="Times New Roman" w:hAnsi="Times New Roman"/>
          <w:color w:val="000000"/>
          <w:sz w:val="28"/>
          <w:lang w:val="ru-RU"/>
        </w:rPr>
        <w:lastRenderedPageBreak/>
        <w:t>взаимосвязей между языковым, литературным, интеллектуальным, духовно-нравственным развитием личности.</w:t>
      </w:r>
      <w:proofErr w:type="gramEnd"/>
      <w:r w:rsidRPr="006307E5">
        <w:rPr>
          <w:rFonts w:ascii="Times New Roman" w:hAnsi="Times New Roman"/>
          <w:color w:val="000000"/>
          <w:sz w:val="28"/>
          <w:lang w:val="ru-RU"/>
        </w:rPr>
        <w:t xml:space="preserve"> </w:t>
      </w:r>
      <w:proofErr w:type="gramStart"/>
      <w:r w:rsidRPr="006307E5">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w:t>
      </w:r>
      <w:proofErr w:type="gramEnd"/>
      <w:r w:rsidRPr="006307E5">
        <w:rPr>
          <w:rFonts w:ascii="Times New Roman" w:hAnsi="Times New Roman"/>
          <w:color w:val="000000"/>
          <w:sz w:val="28"/>
          <w:lang w:val="ru-RU"/>
        </w:rPr>
        <w:t xml:space="preserve">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6C7C02" w:rsidRPr="006307E5" w:rsidRDefault="005E012E">
      <w:pPr>
        <w:spacing w:after="0" w:line="264" w:lineRule="auto"/>
        <w:ind w:firstLine="600"/>
        <w:jc w:val="both"/>
        <w:rPr>
          <w:lang w:val="ru-RU"/>
        </w:rPr>
      </w:pPr>
      <w:proofErr w:type="gramStart"/>
      <w:r w:rsidRPr="006307E5">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w:t>
      </w:r>
      <w:proofErr w:type="gramEnd"/>
      <w:r w:rsidRPr="006307E5">
        <w:rPr>
          <w:rFonts w:ascii="Times New Roman" w:hAnsi="Times New Roman"/>
          <w:color w:val="000000"/>
          <w:sz w:val="28"/>
          <w:lang w:val="ru-RU"/>
        </w:rPr>
        <w:t xml:space="preserve"> </w:t>
      </w:r>
      <w:proofErr w:type="gramStart"/>
      <w:r w:rsidRPr="006307E5">
        <w:rPr>
          <w:rFonts w:ascii="Times New Roman" w:hAnsi="Times New Roman"/>
          <w:color w:val="000000"/>
          <w:sz w:val="28"/>
          <w:lang w:val="ru-RU"/>
        </w:rPr>
        <w:t>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roofErr w:type="gramEnd"/>
    </w:p>
    <w:p w:rsidR="006C7C02" w:rsidRPr="006307E5" w:rsidRDefault="005E012E">
      <w:pPr>
        <w:spacing w:after="0" w:line="264" w:lineRule="auto"/>
        <w:ind w:firstLine="600"/>
        <w:jc w:val="both"/>
        <w:rPr>
          <w:lang w:val="ru-RU"/>
        </w:rPr>
      </w:pPr>
      <w:proofErr w:type="gramStart"/>
      <w:r w:rsidRPr="006307E5">
        <w:rPr>
          <w:rFonts w:ascii="Times New Roman" w:hAnsi="Times New Roman"/>
          <w:color w:val="000000"/>
          <w:sz w:val="28"/>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w:t>
      </w:r>
      <w:r w:rsidRPr="006307E5">
        <w:rPr>
          <w:rFonts w:ascii="Times New Roman" w:hAnsi="Times New Roman"/>
          <w:color w:val="000000"/>
          <w:sz w:val="28"/>
          <w:lang w:val="ru-RU"/>
        </w:rPr>
        <w:lastRenderedPageBreak/>
        <w:t>течение всей жизни;</w:t>
      </w:r>
      <w:proofErr w:type="gramEnd"/>
      <w:r w:rsidRPr="006307E5">
        <w:rPr>
          <w:rFonts w:ascii="Times New Roman" w:hAnsi="Times New Roman"/>
          <w:color w:val="000000"/>
          <w:sz w:val="28"/>
          <w:lang w:val="ru-RU"/>
        </w:rPr>
        <w:t xml:space="preserve"> </w:t>
      </w:r>
      <w:proofErr w:type="gramStart"/>
      <w:r w:rsidRPr="006307E5">
        <w:rPr>
          <w:rFonts w:ascii="Times New Roman" w:hAnsi="Times New Roman"/>
          <w:color w:val="000000"/>
          <w:sz w:val="28"/>
          <w:lang w:val="ru-RU"/>
        </w:rPr>
        <w:t>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roofErr w:type="gramEnd"/>
    </w:p>
    <w:p w:rsidR="006C7C02" w:rsidRPr="006307E5" w:rsidRDefault="005E012E">
      <w:pPr>
        <w:spacing w:after="0" w:line="264" w:lineRule="auto"/>
        <w:ind w:firstLine="600"/>
        <w:jc w:val="both"/>
        <w:rPr>
          <w:lang w:val="ru-RU"/>
        </w:rPr>
      </w:pPr>
      <w:proofErr w:type="gramStart"/>
      <w:r w:rsidRPr="006307E5">
        <w:rPr>
          <w:rFonts w:ascii="Times New Roman" w:hAnsi="Times New Roman"/>
          <w:color w:val="000000"/>
          <w:sz w:val="28"/>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w:t>
      </w:r>
      <w:proofErr w:type="gramEnd"/>
      <w:r w:rsidRPr="006307E5">
        <w:rPr>
          <w:rFonts w:ascii="Times New Roman" w:hAnsi="Times New Roman"/>
          <w:color w:val="000000"/>
          <w:sz w:val="28"/>
          <w:lang w:val="ru-RU"/>
        </w:rPr>
        <w:t xml:space="preserve">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6C7C02" w:rsidRPr="006307E5" w:rsidRDefault="005E012E">
      <w:pPr>
        <w:spacing w:after="0" w:line="264" w:lineRule="auto"/>
        <w:ind w:firstLine="600"/>
        <w:jc w:val="both"/>
        <w:rPr>
          <w:lang w:val="ru-RU"/>
        </w:rPr>
      </w:pPr>
      <w:proofErr w:type="gramStart"/>
      <w:r w:rsidRPr="006307E5">
        <w:rPr>
          <w:rFonts w:ascii="Times New Roman" w:hAnsi="Times New Roman"/>
          <w:color w:val="000000"/>
          <w:sz w:val="28"/>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roofErr w:type="gramEnd"/>
      <w:r w:rsidRPr="006307E5">
        <w:rPr>
          <w:rFonts w:ascii="Times New Roman" w:hAnsi="Times New Roman"/>
          <w:color w:val="000000"/>
          <w:sz w:val="28"/>
          <w:lang w:val="ru-RU"/>
        </w:rPr>
        <w:t xml:space="preserve"> развитием представления о специфике литературы как вида искусства, культуры читательского восприятия, каче</w:t>
      </w:r>
      <w:proofErr w:type="gramStart"/>
      <w:r w:rsidRPr="006307E5">
        <w:rPr>
          <w:rFonts w:ascii="Times New Roman" w:hAnsi="Times New Roman"/>
          <w:color w:val="000000"/>
          <w:sz w:val="28"/>
          <w:lang w:val="ru-RU"/>
        </w:rPr>
        <w:t>ств кв</w:t>
      </w:r>
      <w:proofErr w:type="gramEnd"/>
      <w:r w:rsidRPr="006307E5">
        <w:rPr>
          <w:rFonts w:ascii="Times New Roman" w:hAnsi="Times New Roman"/>
          <w:color w:val="000000"/>
          <w:sz w:val="28"/>
          <w:lang w:val="ru-RU"/>
        </w:rPr>
        <w:t xml:space="preserve">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w:t>
      </w:r>
      <w:r w:rsidRPr="006307E5">
        <w:rPr>
          <w:rFonts w:ascii="Times New Roman" w:hAnsi="Times New Roman"/>
          <w:color w:val="000000"/>
          <w:sz w:val="28"/>
          <w:lang w:val="ru-RU"/>
        </w:rPr>
        <w:lastRenderedPageBreak/>
        <w:t>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w:t>
      </w:r>
      <w:proofErr w:type="gramStart"/>
      <w:r w:rsidRPr="006307E5">
        <w:rPr>
          <w:rFonts w:ascii="Times New Roman" w:hAnsi="Times New Roman"/>
          <w:color w:val="000000"/>
          <w:sz w:val="28"/>
          <w:lang w:val="ru-RU"/>
        </w:rPr>
        <w:t>о-</w:t>
      </w:r>
      <w:proofErr w:type="gramEnd"/>
      <w:r w:rsidRPr="006307E5">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творческой переработки текстов.</w:t>
      </w:r>
    </w:p>
    <w:p w:rsidR="006C7C02" w:rsidRPr="006307E5" w:rsidRDefault="005E012E">
      <w:pPr>
        <w:spacing w:after="0" w:line="264" w:lineRule="auto"/>
        <w:ind w:firstLine="600"/>
        <w:jc w:val="both"/>
        <w:rPr>
          <w:lang w:val="ru-RU"/>
        </w:rPr>
      </w:pPr>
      <w:proofErr w:type="gramStart"/>
      <w:r w:rsidRPr="006307E5">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w:t>
      </w:r>
      <w:proofErr w:type="gramEnd"/>
      <w:r w:rsidRPr="006307E5">
        <w:rPr>
          <w:rFonts w:ascii="Times New Roman" w:hAnsi="Times New Roman"/>
          <w:color w:val="000000"/>
          <w:sz w:val="28"/>
          <w:lang w:val="ru-RU"/>
        </w:rPr>
        <w:t xml:space="preserve"> жизни филологического сообщества, в том числе в Интернете.</w:t>
      </w:r>
    </w:p>
    <w:p w:rsidR="006C7C02" w:rsidRPr="006307E5" w:rsidRDefault="006C7C02">
      <w:pPr>
        <w:spacing w:after="0" w:line="264" w:lineRule="auto"/>
        <w:ind w:left="120"/>
        <w:jc w:val="both"/>
        <w:rPr>
          <w:lang w:val="ru-RU"/>
        </w:rPr>
      </w:pPr>
    </w:p>
    <w:p w:rsidR="006C7C02" w:rsidRPr="006307E5" w:rsidRDefault="005E012E">
      <w:pPr>
        <w:spacing w:after="0" w:line="264" w:lineRule="auto"/>
        <w:ind w:left="120"/>
        <w:jc w:val="both"/>
        <w:rPr>
          <w:lang w:val="ru-RU"/>
        </w:rPr>
      </w:pPr>
      <w:r w:rsidRPr="006307E5">
        <w:rPr>
          <w:rFonts w:ascii="Times New Roman" w:hAnsi="Times New Roman"/>
          <w:b/>
          <w:color w:val="000000"/>
          <w:sz w:val="28"/>
          <w:lang w:val="ru-RU"/>
        </w:rPr>
        <w:t>МЕСТО УЧЕБНОГО ПРЕДМЕТА «ЛИТЕРАТУРА» В УЧЕБНОМ ПЛАНЕ</w:t>
      </w:r>
    </w:p>
    <w:p w:rsidR="006C7C02" w:rsidRPr="006307E5" w:rsidRDefault="006C7C02">
      <w:pPr>
        <w:spacing w:after="0" w:line="264" w:lineRule="auto"/>
        <w:ind w:left="120"/>
        <w:jc w:val="both"/>
        <w:rPr>
          <w:lang w:val="ru-RU"/>
        </w:rPr>
      </w:pPr>
    </w:p>
    <w:p w:rsidR="006C7C02" w:rsidRPr="006307E5" w:rsidRDefault="005E012E">
      <w:pPr>
        <w:spacing w:after="0" w:line="264" w:lineRule="auto"/>
        <w:ind w:firstLine="600"/>
        <w:jc w:val="both"/>
        <w:rPr>
          <w:lang w:val="ru-RU"/>
        </w:rPr>
      </w:pPr>
      <w:r w:rsidRPr="006307E5">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6C7C02" w:rsidRPr="006307E5" w:rsidRDefault="006C7C02">
      <w:pPr>
        <w:rPr>
          <w:lang w:val="ru-RU"/>
        </w:rPr>
        <w:sectPr w:rsidR="006C7C02" w:rsidRPr="006307E5">
          <w:pgSz w:w="11906" w:h="16383"/>
          <w:pgMar w:top="1134" w:right="850" w:bottom="1134" w:left="1701" w:header="720" w:footer="720" w:gutter="0"/>
          <w:cols w:space="720"/>
        </w:sectPr>
      </w:pPr>
    </w:p>
    <w:p w:rsidR="006C7C02" w:rsidRPr="006307E5" w:rsidRDefault="005E012E">
      <w:pPr>
        <w:spacing w:after="0" w:line="264" w:lineRule="auto"/>
        <w:ind w:left="120"/>
        <w:jc w:val="both"/>
        <w:rPr>
          <w:lang w:val="ru-RU"/>
        </w:rPr>
      </w:pPr>
      <w:bookmarkStart w:id="5" w:name="block-45971116"/>
      <w:bookmarkEnd w:id="4"/>
      <w:r w:rsidRPr="006307E5">
        <w:rPr>
          <w:rFonts w:ascii="Times New Roman" w:hAnsi="Times New Roman"/>
          <w:b/>
          <w:color w:val="000000"/>
          <w:sz w:val="28"/>
          <w:lang w:val="ru-RU"/>
        </w:rPr>
        <w:lastRenderedPageBreak/>
        <w:t>СОДЕРЖАНИЕ УЧЕБНОГО ПРЕДМЕТА «ЛИТЕРАТУРА»</w:t>
      </w:r>
    </w:p>
    <w:p w:rsidR="006C7C02" w:rsidRPr="006307E5" w:rsidRDefault="006C7C02">
      <w:pPr>
        <w:spacing w:after="0" w:line="264" w:lineRule="auto"/>
        <w:ind w:left="120"/>
        <w:jc w:val="both"/>
        <w:rPr>
          <w:lang w:val="ru-RU"/>
        </w:rPr>
      </w:pPr>
    </w:p>
    <w:p w:rsidR="006C7C02" w:rsidRPr="006307E5" w:rsidRDefault="005E012E">
      <w:pPr>
        <w:spacing w:after="0" w:line="264" w:lineRule="auto"/>
        <w:ind w:firstLine="600"/>
        <w:jc w:val="both"/>
        <w:rPr>
          <w:lang w:val="ru-RU"/>
        </w:rPr>
      </w:pPr>
      <w:r w:rsidRPr="006307E5">
        <w:rPr>
          <w:rFonts w:ascii="Times New Roman" w:hAnsi="Times New Roman"/>
          <w:b/>
          <w:color w:val="000000"/>
          <w:sz w:val="28"/>
          <w:lang w:val="ru-RU"/>
        </w:rPr>
        <w:t>10 КЛАСС</w:t>
      </w:r>
    </w:p>
    <w:p w:rsidR="006C7C02" w:rsidRPr="006307E5" w:rsidRDefault="005E012E">
      <w:pPr>
        <w:spacing w:after="0" w:line="264" w:lineRule="auto"/>
        <w:ind w:firstLine="600"/>
        <w:jc w:val="both"/>
        <w:rPr>
          <w:lang w:val="ru-RU"/>
        </w:rPr>
      </w:pPr>
      <w:r w:rsidRPr="006307E5">
        <w:rPr>
          <w:rFonts w:ascii="Times New Roman" w:hAnsi="Times New Roman"/>
          <w:b/>
          <w:color w:val="000000"/>
          <w:sz w:val="28"/>
          <w:lang w:val="ru-RU"/>
        </w:rPr>
        <w:t>Обобщающее повторение</w:t>
      </w:r>
    </w:p>
    <w:p w:rsidR="006C7C02" w:rsidRPr="006307E5" w:rsidRDefault="005E012E">
      <w:pPr>
        <w:spacing w:after="0" w:line="264" w:lineRule="auto"/>
        <w:ind w:firstLine="600"/>
        <w:jc w:val="both"/>
        <w:rPr>
          <w:lang w:val="ru-RU"/>
        </w:rPr>
      </w:pPr>
      <w:proofErr w:type="gramStart"/>
      <w:r w:rsidRPr="006307E5">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6307E5">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6307E5">
        <w:rPr>
          <w:rFonts w:ascii="Times New Roman" w:hAnsi="Times New Roman"/>
          <w:color w:val="000000"/>
          <w:sz w:val="28"/>
          <w:lang w:val="ru-RU"/>
        </w:rPr>
        <w:t xml:space="preserve"> </w:t>
      </w:r>
      <w:proofErr w:type="gramStart"/>
      <w:r w:rsidRPr="006307E5">
        <w:rPr>
          <w:rFonts w:ascii="Times New Roman" w:hAnsi="Times New Roman"/>
          <w:color w:val="000000"/>
          <w:sz w:val="28"/>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p w:rsidR="006C7C02" w:rsidRPr="006307E5" w:rsidRDefault="005E012E">
      <w:pPr>
        <w:spacing w:after="0" w:line="264" w:lineRule="auto"/>
        <w:ind w:firstLine="600"/>
        <w:jc w:val="both"/>
        <w:rPr>
          <w:lang w:val="ru-RU"/>
        </w:rPr>
      </w:pPr>
      <w:r w:rsidRPr="006307E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307E5">
        <w:rPr>
          <w:rFonts w:ascii="Times New Roman" w:hAnsi="Times New Roman"/>
          <w:b/>
          <w:color w:val="000000"/>
          <w:sz w:val="28"/>
          <w:lang w:val="ru-RU"/>
        </w:rPr>
        <w:t xml:space="preserve"> века</w:t>
      </w:r>
    </w:p>
    <w:p w:rsidR="006C7C02" w:rsidRPr="006307E5" w:rsidRDefault="005E012E">
      <w:pPr>
        <w:spacing w:after="0" w:line="264" w:lineRule="auto"/>
        <w:ind w:firstLine="600"/>
        <w:jc w:val="both"/>
        <w:rPr>
          <w:lang w:val="ru-RU"/>
        </w:rPr>
      </w:pPr>
      <w:r w:rsidRPr="006307E5">
        <w:rPr>
          <w:rFonts w:ascii="Times New Roman" w:hAnsi="Times New Roman"/>
          <w:b/>
          <w:color w:val="000000"/>
          <w:sz w:val="28"/>
          <w:lang w:val="ru-RU"/>
        </w:rPr>
        <w:t xml:space="preserve">А. Н. Островский. </w:t>
      </w:r>
      <w:r w:rsidRPr="006307E5">
        <w:rPr>
          <w:rFonts w:ascii="Times New Roman" w:hAnsi="Times New Roman"/>
          <w:color w:val="000000"/>
          <w:sz w:val="28"/>
          <w:lang w:val="ru-RU"/>
        </w:rPr>
        <w:t xml:space="preserve">Драма «Гроза». Пьесы </w:t>
      </w:r>
      <w:bookmarkStart w:id="6" w:name="04056e20-cfd5-4a1f-b35a-1896b07955fe"/>
      <w:r w:rsidRPr="006307E5">
        <w:rPr>
          <w:rFonts w:ascii="Times New Roman" w:hAnsi="Times New Roman"/>
          <w:color w:val="000000"/>
          <w:sz w:val="28"/>
          <w:lang w:val="ru-RU"/>
        </w:rPr>
        <w:t>«Бесприданница», «Свои люди – сочтёмся» и др. (одно произведение по выбору).</w:t>
      </w:r>
      <w:bookmarkEnd w:id="6"/>
    </w:p>
    <w:p w:rsidR="006C7C02" w:rsidRPr="006307E5" w:rsidRDefault="005E012E">
      <w:pPr>
        <w:spacing w:after="0" w:line="264" w:lineRule="auto"/>
        <w:ind w:firstLine="600"/>
        <w:jc w:val="both"/>
        <w:rPr>
          <w:lang w:val="ru-RU"/>
        </w:rPr>
      </w:pPr>
      <w:r w:rsidRPr="006307E5">
        <w:rPr>
          <w:rFonts w:ascii="Times New Roman" w:hAnsi="Times New Roman"/>
          <w:b/>
          <w:color w:val="000000"/>
          <w:sz w:val="28"/>
          <w:lang w:val="ru-RU"/>
        </w:rPr>
        <w:t xml:space="preserve">И. А. Гончаров. </w:t>
      </w:r>
      <w:r w:rsidRPr="006307E5">
        <w:rPr>
          <w:rFonts w:ascii="Times New Roman" w:hAnsi="Times New Roman"/>
          <w:color w:val="000000"/>
          <w:sz w:val="28"/>
          <w:lang w:val="ru-RU"/>
        </w:rPr>
        <w:t xml:space="preserve">Роман «Обломов». Романы и очерки </w:t>
      </w:r>
      <w:bookmarkStart w:id="7" w:name="17702136-ae41-41a5-8256-db7a8b18e79b"/>
      <w:r w:rsidRPr="006307E5">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7"/>
    </w:p>
    <w:p w:rsidR="006C7C02" w:rsidRPr="006307E5" w:rsidRDefault="005E012E">
      <w:pPr>
        <w:spacing w:after="0" w:line="264" w:lineRule="auto"/>
        <w:ind w:firstLine="600"/>
        <w:jc w:val="both"/>
        <w:rPr>
          <w:lang w:val="ru-RU"/>
        </w:rPr>
      </w:pPr>
      <w:r w:rsidRPr="006307E5">
        <w:rPr>
          <w:rFonts w:ascii="Times New Roman" w:hAnsi="Times New Roman"/>
          <w:b/>
          <w:color w:val="000000"/>
          <w:sz w:val="28"/>
          <w:lang w:val="ru-RU"/>
        </w:rPr>
        <w:t xml:space="preserve">И. С. Тургенев. </w:t>
      </w:r>
      <w:r w:rsidRPr="006307E5">
        <w:rPr>
          <w:rFonts w:ascii="Times New Roman" w:hAnsi="Times New Roman"/>
          <w:color w:val="000000"/>
          <w:sz w:val="28"/>
          <w:lang w:val="ru-RU"/>
        </w:rPr>
        <w:t xml:space="preserve">Роман «Отцы и дети». </w:t>
      </w:r>
      <w:bookmarkStart w:id="8" w:name="aa1a84d3-79b8-43c2-9af6-8627970f8a52"/>
      <w:r w:rsidRPr="006307E5">
        <w:rPr>
          <w:rFonts w:ascii="Times New Roman" w:hAnsi="Times New Roman"/>
          <w:color w:val="000000"/>
          <w:sz w:val="28"/>
          <w:lang w:val="ru-RU"/>
        </w:rPr>
        <w:t xml:space="preserve">Повести и романы (одно произведение по выбору). </w:t>
      </w:r>
      <w:proofErr w:type="gramStart"/>
      <w:r w:rsidRPr="006307E5">
        <w:rPr>
          <w:rFonts w:ascii="Times New Roman" w:hAnsi="Times New Roman"/>
          <w:color w:val="000000"/>
          <w:sz w:val="28"/>
          <w:lang w:val="ru-RU"/>
        </w:rPr>
        <w:t>Например, «Первая любовь», «Вешние воды», «Рудин», «Дворянское гнездо» и др.</w:t>
      </w:r>
      <w:bookmarkEnd w:id="8"/>
      <w:r w:rsidRPr="006307E5">
        <w:rPr>
          <w:rFonts w:ascii="Times New Roman" w:hAnsi="Times New Roman"/>
          <w:color w:val="000000"/>
          <w:sz w:val="28"/>
          <w:lang w:val="ru-RU"/>
        </w:rPr>
        <w:t xml:space="preserve"> Статья «Гамлет и Дон Кихот».</w:t>
      </w:r>
      <w:proofErr w:type="gramEnd"/>
    </w:p>
    <w:p w:rsidR="006C7C02" w:rsidRPr="006307E5" w:rsidRDefault="005E012E">
      <w:pPr>
        <w:spacing w:after="0" w:line="264" w:lineRule="auto"/>
        <w:ind w:firstLine="600"/>
        <w:jc w:val="both"/>
        <w:rPr>
          <w:lang w:val="ru-RU"/>
        </w:rPr>
      </w:pPr>
      <w:r w:rsidRPr="006307E5">
        <w:rPr>
          <w:rFonts w:ascii="Times New Roman" w:hAnsi="Times New Roman"/>
          <w:b/>
          <w:color w:val="000000"/>
          <w:sz w:val="28"/>
          <w:lang w:val="ru-RU"/>
        </w:rPr>
        <w:t>Ф. И. Тютчев.</w:t>
      </w:r>
      <w:r w:rsidRPr="006307E5">
        <w:rPr>
          <w:rFonts w:ascii="Times New Roman" w:hAnsi="Times New Roman"/>
          <w:color w:val="000000"/>
          <w:sz w:val="28"/>
          <w:lang w:val="ru-RU"/>
        </w:rPr>
        <w:t xml:space="preserve"> Стихотворения </w:t>
      </w:r>
      <w:bookmarkStart w:id="9" w:name="cf0ca056-0be1-4849-a295-6fc382c49d94"/>
      <w:r w:rsidRPr="006307E5">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6307E5">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w:t>
      </w:r>
      <w:proofErr w:type="gramStart"/>
      <w:r w:rsidRPr="006307E5">
        <w:rPr>
          <w:rFonts w:ascii="Times New Roman" w:hAnsi="Times New Roman"/>
          <w:color w:val="000000"/>
          <w:sz w:val="28"/>
          <w:lang w:val="ru-RU"/>
        </w:rPr>
        <w:t>О</w:t>
      </w:r>
      <w:proofErr w:type="gramEnd"/>
      <w:r w:rsidRPr="006307E5">
        <w:rPr>
          <w:rFonts w:ascii="Times New Roman" w:hAnsi="Times New Roman"/>
          <w:color w:val="000000"/>
          <w:sz w:val="28"/>
          <w:lang w:val="ru-RU"/>
        </w:rPr>
        <w:t xml:space="preserve"> </w:t>
      </w:r>
      <w:proofErr w:type="gramStart"/>
      <w:r w:rsidRPr="006307E5">
        <w:rPr>
          <w:rFonts w:ascii="Times New Roman" w:hAnsi="Times New Roman"/>
          <w:color w:val="000000"/>
          <w:sz w:val="28"/>
          <w:lang w:val="ru-RU"/>
        </w:rPr>
        <w:t>вещая</w:t>
      </w:r>
      <w:proofErr w:type="gramEnd"/>
      <w:r w:rsidRPr="006307E5">
        <w:rPr>
          <w:rFonts w:ascii="Times New Roman" w:hAnsi="Times New Roman"/>
          <w:color w:val="000000"/>
          <w:sz w:val="28"/>
          <w:lang w:val="ru-RU"/>
        </w:rPr>
        <w:t xml:space="preserve"> душа моя!..», «День и ночь» и др.</w:t>
      </w:r>
      <w:bookmarkEnd w:id="9"/>
    </w:p>
    <w:p w:rsidR="006C7C02" w:rsidRPr="006307E5" w:rsidRDefault="005E012E">
      <w:pPr>
        <w:spacing w:after="0" w:line="264" w:lineRule="auto"/>
        <w:ind w:firstLine="600"/>
        <w:jc w:val="both"/>
        <w:rPr>
          <w:lang w:val="ru-RU"/>
        </w:rPr>
      </w:pPr>
      <w:r w:rsidRPr="006307E5">
        <w:rPr>
          <w:rFonts w:ascii="Times New Roman" w:hAnsi="Times New Roman"/>
          <w:b/>
          <w:color w:val="000000"/>
          <w:sz w:val="28"/>
          <w:lang w:val="ru-RU"/>
        </w:rPr>
        <w:t>Н. А. Некрасов.</w:t>
      </w:r>
      <w:r w:rsidRPr="006307E5">
        <w:rPr>
          <w:rFonts w:ascii="Times New Roman" w:hAnsi="Times New Roman"/>
          <w:color w:val="000000"/>
          <w:sz w:val="28"/>
          <w:lang w:val="ru-RU"/>
        </w:rPr>
        <w:t xml:space="preserve"> Стихотворения </w:t>
      </w:r>
      <w:bookmarkStart w:id="10" w:name="d3183ee0-e6cd-4560-8589-21544b0f61cd"/>
      <w:r w:rsidRPr="006307E5">
        <w:rPr>
          <w:rFonts w:ascii="Times New Roman" w:hAnsi="Times New Roman"/>
          <w:color w:val="000000"/>
          <w:sz w:val="28"/>
          <w:lang w:val="ru-RU"/>
        </w:rPr>
        <w:t xml:space="preserve">(не менее пяти по выбору). </w:t>
      </w:r>
      <w:proofErr w:type="gramStart"/>
      <w:r w:rsidRPr="006307E5">
        <w:rPr>
          <w:rFonts w:ascii="Times New Roman" w:hAnsi="Times New Roman"/>
          <w:color w:val="000000"/>
          <w:sz w:val="28"/>
          <w:lang w:val="ru-RU"/>
        </w:rPr>
        <w:t>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10"/>
      <w:proofErr w:type="gramEnd"/>
    </w:p>
    <w:p w:rsidR="006C7C02" w:rsidRPr="006307E5" w:rsidRDefault="005E012E">
      <w:pPr>
        <w:spacing w:after="0" w:line="264" w:lineRule="auto"/>
        <w:ind w:firstLine="600"/>
        <w:jc w:val="both"/>
        <w:rPr>
          <w:lang w:val="ru-RU"/>
        </w:rPr>
      </w:pPr>
      <w:r w:rsidRPr="006307E5">
        <w:rPr>
          <w:rFonts w:ascii="Times New Roman" w:hAnsi="Times New Roman"/>
          <w:color w:val="000000"/>
          <w:sz w:val="28"/>
          <w:lang w:val="ru-RU"/>
        </w:rPr>
        <w:t>Поэма «Кому на Руси жить хорошо».</w:t>
      </w:r>
    </w:p>
    <w:p w:rsidR="006C7C02" w:rsidRPr="006307E5" w:rsidRDefault="005E012E">
      <w:pPr>
        <w:spacing w:after="0" w:line="264" w:lineRule="auto"/>
        <w:ind w:firstLine="600"/>
        <w:jc w:val="both"/>
        <w:rPr>
          <w:lang w:val="ru-RU"/>
        </w:rPr>
      </w:pPr>
      <w:r w:rsidRPr="006307E5">
        <w:rPr>
          <w:rFonts w:ascii="Times New Roman" w:hAnsi="Times New Roman"/>
          <w:b/>
          <w:color w:val="000000"/>
          <w:sz w:val="28"/>
          <w:lang w:val="ru-RU"/>
        </w:rPr>
        <w:t xml:space="preserve">А. А. Фет. </w:t>
      </w:r>
      <w:r w:rsidRPr="006307E5">
        <w:rPr>
          <w:rFonts w:ascii="Times New Roman" w:hAnsi="Times New Roman"/>
          <w:color w:val="000000"/>
          <w:sz w:val="28"/>
          <w:lang w:val="ru-RU"/>
        </w:rPr>
        <w:t xml:space="preserve">Стихотворения </w:t>
      </w:r>
      <w:bookmarkStart w:id="11" w:name="bd46cecf-11ab-4f28-8b86-c336bb0449ea"/>
      <w:r w:rsidRPr="006307E5">
        <w:rPr>
          <w:rFonts w:ascii="Times New Roman" w:hAnsi="Times New Roman"/>
          <w:color w:val="000000"/>
          <w:sz w:val="28"/>
          <w:lang w:val="ru-RU"/>
        </w:rPr>
        <w:t xml:space="preserve">(не менее пяти по выбору). </w:t>
      </w:r>
      <w:proofErr w:type="gramStart"/>
      <w:r w:rsidRPr="006307E5">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6307E5">
        <w:rPr>
          <w:rFonts w:ascii="Times New Roman" w:hAnsi="Times New Roman"/>
          <w:color w:val="000000"/>
          <w:sz w:val="28"/>
          <w:lang w:val="ru-RU"/>
        </w:rPr>
        <w:t xml:space="preserve"> Луной был полон сад. Лежали…», «Я тебе ничего не скажу…», «Заря прощается с </w:t>
      </w:r>
      <w:r w:rsidRPr="006307E5">
        <w:rPr>
          <w:rFonts w:ascii="Times New Roman" w:hAnsi="Times New Roman"/>
          <w:color w:val="000000"/>
          <w:sz w:val="28"/>
          <w:lang w:val="ru-RU"/>
        </w:rPr>
        <w:lastRenderedPageBreak/>
        <w:t>землёю...», «На заре ты её не буди…», «Как беден наш язык! Хочу и не могу…», «На стоге сена ночью южной…» и др.</w:t>
      </w:r>
      <w:bookmarkEnd w:id="11"/>
    </w:p>
    <w:p w:rsidR="006C7C02" w:rsidRPr="006307E5" w:rsidRDefault="005E012E">
      <w:pPr>
        <w:spacing w:after="0" w:line="264" w:lineRule="auto"/>
        <w:ind w:firstLine="600"/>
        <w:jc w:val="both"/>
        <w:rPr>
          <w:lang w:val="ru-RU"/>
        </w:rPr>
      </w:pPr>
      <w:r w:rsidRPr="006307E5">
        <w:rPr>
          <w:rFonts w:ascii="Times New Roman" w:hAnsi="Times New Roman"/>
          <w:b/>
          <w:color w:val="000000"/>
          <w:sz w:val="28"/>
          <w:lang w:val="ru-RU"/>
        </w:rPr>
        <w:t xml:space="preserve">А. К. Толстой. </w:t>
      </w:r>
      <w:r w:rsidRPr="006307E5">
        <w:rPr>
          <w:rFonts w:ascii="Times New Roman" w:hAnsi="Times New Roman"/>
          <w:color w:val="000000"/>
          <w:sz w:val="28"/>
          <w:lang w:val="ru-RU"/>
        </w:rPr>
        <w:t xml:space="preserve">Стихотворения </w:t>
      </w:r>
      <w:bookmarkStart w:id="12" w:name="320131da-17e4-419b-a00b-0d1b246f1a11"/>
      <w:r w:rsidRPr="006307E5">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2"/>
    </w:p>
    <w:p w:rsidR="006C7C02" w:rsidRPr="006307E5" w:rsidRDefault="005E012E">
      <w:pPr>
        <w:spacing w:after="0" w:line="264" w:lineRule="auto"/>
        <w:ind w:firstLine="600"/>
        <w:jc w:val="both"/>
        <w:rPr>
          <w:lang w:val="ru-RU"/>
        </w:rPr>
      </w:pPr>
      <w:r w:rsidRPr="006307E5">
        <w:rPr>
          <w:rFonts w:ascii="Times New Roman" w:hAnsi="Times New Roman"/>
          <w:b/>
          <w:color w:val="000000"/>
          <w:sz w:val="28"/>
          <w:lang w:val="ru-RU"/>
        </w:rPr>
        <w:t xml:space="preserve">Н. Г. Чернышевский. </w:t>
      </w:r>
      <w:r w:rsidRPr="006307E5">
        <w:rPr>
          <w:rFonts w:ascii="Times New Roman" w:hAnsi="Times New Roman"/>
          <w:color w:val="000000"/>
          <w:sz w:val="28"/>
          <w:lang w:val="ru-RU"/>
        </w:rPr>
        <w:t xml:space="preserve">Роман «Что делать?» </w:t>
      </w:r>
      <w:bookmarkStart w:id="13" w:name="332fa7a7-aaa9-454e-ad9a-cbc8b3079548"/>
      <w:r w:rsidRPr="006307E5">
        <w:rPr>
          <w:rFonts w:ascii="Times New Roman" w:hAnsi="Times New Roman"/>
          <w:color w:val="000000"/>
          <w:sz w:val="28"/>
          <w:lang w:val="ru-RU"/>
        </w:rPr>
        <w:t>(главы по выбору).</w:t>
      </w:r>
      <w:bookmarkEnd w:id="13"/>
      <w:r w:rsidRPr="006307E5">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rendez</w:t>
      </w:r>
      <w:r w:rsidRPr="006307E5">
        <w:rPr>
          <w:rFonts w:ascii="Times New Roman" w:hAnsi="Times New Roman"/>
          <w:color w:val="000000"/>
          <w:sz w:val="28"/>
          <w:lang w:val="ru-RU"/>
        </w:rPr>
        <w:t>-</w:t>
      </w:r>
      <w:r>
        <w:rPr>
          <w:rFonts w:ascii="Times New Roman" w:hAnsi="Times New Roman"/>
          <w:color w:val="000000"/>
          <w:sz w:val="28"/>
        </w:rPr>
        <w:t>vous</w:t>
      </w:r>
      <w:r w:rsidRPr="006307E5">
        <w:rPr>
          <w:rFonts w:ascii="Times New Roman" w:hAnsi="Times New Roman"/>
          <w:color w:val="000000"/>
          <w:sz w:val="28"/>
          <w:lang w:val="ru-RU"/>
        </w:rPr>
        <w:t xml:space="preserve">. Размышления по прочтении повести </w:t>
      </w:r>
      <w:proofErr w:type="gramStart"/>
      <w:r w:rsidRPr="006307E5">
        <w:rPr>
          <w:rFonts w:ascii="Times New Roman" w:hAnsi="Times New Roman"/>
          <w:color w:val="000000"/>
          <w:sz w:val="28"/>
          <w:lang w:val="ru-RU"/>
        </w:rPr>
        <w:t>г</w:t>
      </w:r>
      <w:proofErr w:type="gramEnd"/>
      <w:r w:rsidRPr="006307E5">
        <w:rPr>
          <w:rFonts w:ascii="Times New Roman" w:hAnsi="Times New Roman"/>
          <w:color w:val="000000"/>
          <w:sz w:val="28"/>
          <w:lang w:val="ru-RU"/>
        </w:rPr>
        <w:t>. Тургенева «Ася».</w:t>
      </w:r>
    </w:p>
    <w:p w:rsidR="006C7C02" w:rsidRPr="006307E5" w:rsidRDefault="005E012E">
      <w:pPr>
        <w:spacing w:after="0" w:line="264" w:lineRule="auto"/>
        <w:ind w:firstLine="600"/>
        <w:jc w:val="both"/>
        <w:rPr>
          <w:lang w:val="ru-RU"/>
        </w:rPr>
      </w:pPr>
      <w:r w:rsidRPr="006307E5">
        <w:rPr>
          <w:rFonts w:ascii="Times New Roman" w:hAnsi="Times New Roman"/>
          <w:b/>
          <w:color w:val="000000"/>
          <w:sz w:val="28"/>
          <w:lang w:val="ru-RU"/>
        </w:rPr>
        <w:t>Ф. М. Достоевский.</w:t>
      </w:r>
      <w:r w:rsidRPr="006307E5">
        <w:rPr>
          <w:rFonts w:ascii="Times New Roman" w:hAnsi="Times New Roman"/>
          <w:color w:val="000000"/>
          <w:sz w:val="28"/>
          <w:lang w:val="ru-RU"/>
        </w:rPr>
        <w:t xml:space="preserve"> Роман «Преступление и наказание». Повести и романы </w:t>
      </w:r>
      <w:bookmarkStart w:id="14" w:name="e63e6a5c-4a99-4341-98be-28d50efb8e48"/>
      <w:r w:rsidRPr="006307E5">
        <w:rPr>
          <w:rFonts w:ascii="Times New Roman" w:hAnsi="Times New Roman"/>
          <w:color w:val="000000"/>
          <w:sz w:val="28"/>
          <w:lang w:val="ru-RU"/>
        </w:rPr>
        <w:t>(одно произведение по выбору). Например, «Неточка Незванова», «Сон смешного человека», «Идиот», «Подросток» и др.</w:t>
      </w:r>
      <w:bookmarkEnd w:id="14"/>
    </w:p>
    <w:p w:rsidR="006C7C02" w:rsidRPr="006307E5" w:rsidRDefault="005E012E">
      <w:pPr>
        <w:spacing w:after="0" w:line="264" w:lineRule="auto"/>
        <w:ind w:firstLine="600"/>
        <w:jc w:val="both"/>
        <w:rPr>
          <w:lang w:val="ru-RU"/>
        </w:rPr>
      </w:pPr>
      <w:r w:rsidRPr="006307E5">
        <w:rPr>
          <w:rFonts w:ascii="Times New Roman" w:hAnsi="Times New Roman"/>
          <w:b/>
          <w:color w:val="000000"/>
          <w:sz w:val="28"/>
          <w:lang w:val="ru-RU"/>
        </w:rPr>
        <w:t xml:space="preserve">Л. Н. Толстой. </w:t>
      </w:r>
      <w:r w:rsidRPr="006307E5">
        <w:rPr>
          <w:rFonts w:ascii="Times New Roman" w:hAnsi="Times New Roman"/>
          <w:color w:val="000000"/>
          <w:sz w:val="28"/>
          <w:lang w:val="ru-RU"/>
        </w:rPr>
        <w:t xml:space="preserve">Роман-эпопея «Война и мир». Рассказы, повести и романы </w:t>
      </w:r>
      <w:bookmarkStart w:id="15" w:name="fe235a46-f8b6-4d5d-8f44-dd9a2bda1b9e"/>
      <w:r w:rsidRPr="006307E5">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5"/>
    </w:p>
    <w:p w:rsidR="006C7C02" w:rsidRPr="006307E5" w:rsidRDefault="005E012E">
      <w:pPr>
        <w:spacing w:after="0" w:line="264" w:lineRule="auto"/>
        <w:ind w:firstLine="600"/>
        <w:jc w:val="both"/>
        <w:rPr>
          <w:lang w:val="ru-RU"/>
        </w:rPr>
      </w:pPr>
      <w:r w:rsidRPr="006307E5">
        <w:rPr>
          <w:rFonts w:ascii="Times New Roman" w:hAnsi="Times New Roman"/>
          <w:b/>
          <w:color w:val="000000"/>
          <w:sz w:val="28"/>
          <w:lang w:val="ru-RU"/>
        </w:rPr>
        <w:t xml:space="preserve">М. Е. Салтыков-Щедрин. </w:t>
      </w:r>
      <w:r w:rsidRPr="006307E5">
        <w:rPr>
          <w:rFonts w:ascii="Times New Roman" w:hAnsi="Times New Roman"/>
          <w:color w:val="000000"/>
          <w:sz w:val="28"/>
          <w:lang w:val="ru-RU"/>
        </w:rPr>
        <w:t xml:space="preserve">Роман-хроника «История одного города» </w:t>
      </w:r>
      <w:bookmarkStart w:id="16" w:name="628b2c52-0a7c-4595-8010-cb181a16d2e6"/>
      <w:r w:rsidRPr="006307E5">
        <w:rPr>
          <w:rFonts w:ascii="Times New Roman" w:hAnsi="Times New Roman"/>
          <w:color w:val="000000"/>
          <w:sz w:val="28"/>
          <w:lang w:val="ru-RU"/>
        </w:rPr>
        <w:t>(не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sidRPr="006307E5">
        <w:rPr>
          <w:rFonts w:ascii="Times New Roman" w:hAnsi="Times New Roman"/>
          <w:color w:val="000000"/>
          <w:sz w:val="28"/>
          <w:lang w:val="ru-RU"/>
        </w:rPr>
        <w:t>Коняга</w:t>
      </w:r>
      <w:proofErr w:type="gramEnd"/>
      <w:r w:rsidRPr="006307E5">
        <w:rPr>
          <w:rFonts w:ascii="Times New Roman" w:hAnsi="Times New Roman"/>
          <w:color w:val="000000"/>
          <w:sz w:val="28"/>
          <w:lang w:val="ru-RU"/>
        </w:rPr>
        <w:t>» и др.</w:t>
      </w:r>
      <w:bookmarkEnd w:id="16"/>
    </w:p>
    <w:p w:rsidR="006C7C02" w:rsidRPr="006307E5" w:rsidRDefault="005E012E">
      <w:pPr>
        <w:spacing w:after="0" w:line="264" w:lineRule="auto"/>
        <w:ind w:firstLine="600"/>
        <w:jc w:val="both"/>
        <w:rPr>
          <w:lang w:val="ru-RU"/>
        </w:rPr>
      </w:pPr>
      <w:r w:rsidRPr="006307E5">
        <w:rPr>
          <w:rFonts w:ascii="Times New Roman" w:hAnsi="Times New Roman"/>
          <w:b/>
          <w:color w:val="000000"/>
          <w:sz w:val="28"/>
          <w:lang w:val="ru-RU"/>
        </w:rPr>
        <w:t>Н. С. Лесков.</w:t>
      </w:r>
      <w:r w:rsidRPr="006307E5">
        <w:rPr>
          <w:rFonts w:ascii="Times New Roman" w:hAnsi="Times New Roman"/>
          <w:color w:val="000000"/>
          <w:sz w:val="28"/>
          <w:lang w:val="ru-RU"/>
        </w:rPr>
        <w:t xml:space="preserve"> Рассказы и повести </w:t>
      </w:r>
      <w:bookmarkStart w:id="17" w:name="11d1de43-c9b2-4bce-8bf5-3da2bc6d8355"/>
      <w:r w:rsidRPr="006307E5">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Мценского уезда» и др.</w:t>
      </w:r>
      <w:bookmarkEnd w:id="17"/>
    </w:p>
    <w:p w:rsidR="006C7C02" w:rsidRPr="006307E5" w:rsidRDefault="005E012E">
      <w:pPr>
        <w:spacing w:after="0" w:line="264" w:lineRule="auto"/>
        <w:ind w:firstLine="600"/>
        <w:jc w:val="both"/>
        <w:rPr>
          <w:lang w:val="ru-RU"/>
        </w:rPr>
      </w:pPr>
      <w:r w:rsidRPr="006307E5">
        <w:rPr>
          <w:rFonts w:ascii="Times New Roman" w:hAnsi="Times New Roman"/>
          <w:b/>
          <w:color w:val="000000"/>
          <w:sz w:val="28"/>
          <w:lang w:val="ru-RU"/>
        </w:rPr>
        <w:t>А. П. Чехов.</w:t>
      </w:r>
      <w:r w:rsidRPr="006307E5">
        <w:rPr>
          <w:rFonts w:ascii="Times New Roman" w:hAnsi="Times New Roman"/>
          <w:color w:val="000000"/>
          <w:sz w:val="28"/>
          <w:lang w:val="ru-RU"/>
        </w:rPr>
        <w:t xml:space="preserve"> Рассказы </w:t>
      </w:r>
      <w:bookmarkStart w:id="18" w:name="7667e3dd-5b31-40bd-8fd9-a8175048ed65"/>
      <w:r w:rsidRPr="006307E5">
        <w:rPr>
          <w:rFonts w:ascii="Times New Roman" w:hAnsi="Times New Roman"/>
          <w:color w:val="000000"/>
          <w:sz w:val="28"/>
          <w:lang w:val="ru-RU"/>
        </w:rPr>
        <w:t xml:space="preserve">(не менее пяти по выбору). </w:t>
      </w:r>
      <w:proofErr w:type="gramStart"/>
      <w:r w:rsidRPr="006307E5">
        <w:rPr>
          <w:rFonts w:ascii="Times New Roman" w:hAnsi="Times New Roman"/>
          <w:color w:val="000000"/>
          <w:sz w:val="28"/>
          <w:lang w:val="ru-RU"/>
        </w:rPr>
        <w:t>Например, «Студент», «Ионыч», «Дама с собачкой», «Человек в футляре», «Крыжовник», «О любви», «Попрыгунья», «Душечка», «Дом с мезонином» и др.</w:t>
      </w:r>
      <w:bookmarkEnd w:id="18"/>
      <w:proofErr w:type="gramEnd"/>
    </w:p>
    <w:p w:rsidR="006C7C02" w:rsidRPr="006307E5" w:rsidRDefault="005E012E">
      <w:pPr>
        <w:spacing w:after="0" w:line="264" w:lineRule="auto"/>
        <w:ind w:firstLine="600"/>
        <w:jc w:val="both"/>
        <w:rPr>
          <w:lang w:val="ru-RU"/>
        </w:rPr>
      </w:pPr>
      <w:r w:rsidRPr="006307E5">
        <w:rPr>
          <w:rFonts w:ascii="Times New Roman" w:hAnsi="Times New Roman"/>
          <w:color w:val="000000"/>
          <w:sz w:val="28"/>
          <w:lang w:val="ru-RU"/>
        </w:rPr>
        <w:t xml:space="preserve">Комедия «Вишнёвый сад». Пьесы </w:t>
      </w:r>
      <w:bookmarkStart w:id="19" w:name="49929a7a-91b4-4909-8d26-adbcf003e49e"/>
      <w:r w:rsidRPr="006307E5">
        <w:rPr>
          <w:rFonts w:ascii="Times New Roman" w:hAnsi="Times New Roman"/>
          <w:color w:val="000000"/>
          <w:sz w:val="28"/>
          <w:lang w:val="ru-RU"/>
        </w:rPr>
        <w:t>«Чайка», «Дядя Ваня», «Три сестры» (одно произведение по выбору).</w:t>
      </w:r>
      <w:bookmarkEnd w:id="19"/>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5500C7">
        <w:rPr>
          <w:rFonts w:ascii="Times New Roman" w:hAnsi="Times New Roman"/>
          <w:b/>
          <w:color w:val="000000"/>
          <w:sz w:val="28"/>
          <w:lang w:val="ru-RU"/>
        </w:rPr>
        <w:t xml:space="preserve"> века</w:t>
      </w:r>
    </w:p>
    <w:p w:rsidR="006C7C02" w:rsidRPr="00807F81" w:rsidRDefault="005E012E">
      <w:pPr>
        <w:spacing w:after="0" w:line="264" w:lineRule="auto"/>
        <w:ind w:firstLine="600"/>
        <w:jc w:val="both"/>
        <w:rPr>
          <w:lang w:val="ru-RU"/>
        </w:rPr>
      </w:pPr>
      <w:r w:rsidRPr="005500C7">
        <w:rPr>
          <w:rFonts w:ascii="Times New Roman" w:hAnsi="Times New Roman"/>
          <w:color w:val="000000"/>
          <w:sz w:val="28"/>
          <w:lang w:val="ru-RU"/>
        </w:rPr>
        <w:t xml:space="preserve">Статьи </w:t>
      </w:r>
      <w:bookmarkStart w:id="20" w:name="dbf15ff5-b422-4c88-a221-2564e3b826e5"/>
      <w:r>
        <w:rPr>
          <w:rFonts w:ascii="Times New Roman" w:hAnsi="Times New Roman"/>
          <w:color w:val="000000"/>
          <w:sz w:val="28"/>
        </w:rPr>
        <w:t>H</w:t>
      </w:r>
      <w:r w:rsidRPr="005500C7">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«Мотивы русской драмы», А. В. Дружинина «Обломов». Роман И. А. Гончарова», А. А. Григорьева «После «Грозы» Островского», Н. Н. Страхова «Сочинения гр. </w:t>
      </w:r>
      <w:r w:rsidRPr="00807F81">
        <w:rPr>
          <w:rFonts w:ascii="Times New Roman" w:hAnsi="Times New Roman"/>
          <w:color w:val="000000"/>
          <w:sz w:val="28"/>
          <w:lang w:val="ru-RU"/>
        </w:rPr>
        <w:t>Л. Н. Толстого» и др. (не менее трёх статей по выбору в соответствии с изучаемым художественным произведением).</w:t>
      </w:r>
      <w:bookmarkEnd w:id="20"/>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Литература народов России</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lastRenderedPageBreak/>
        <w:t xml:space="preserve">Стихотворения и поэмы </w:t>
      </w:r>
      <w:bookmarkStart w:id="21" w:name="f1d0b150-9285-46ae-90cf-107aa680ddc7"/>
      <w:r w:rsidRPr="005500C7">
        <w:rPr>
          <w:rFonts w:ascii="Times New Roman" w:hAnsi="Times New Roman"/>
          <w:color w:val="000000"/>
          <w:sz w:val="28"/>
          <w:lang w:val="ru-RU"/>
        </w:rPr>
        <w:t xml:space="preserve">(не менее одного произведения по выбору). </w:t>
      </w:r>
      <w:proofErr w:type="gramStart"/>
      <w:r w:rsidRPr="005500C7">
        <w:rPr>
          <w:rFonts w:ascii="Times New Roman" w:hAnsi="Times New Roman"/>
          <w:color w:val="000000"/>
          <w:sz w:val="28"/>
          <w:lang w:val="ru-RU"/>
        </w:rPr>
        <w:t>Например, стихотворения Г. Тукая, стихотворения и поэма «Фатима» К. Хетагурова и др.).</w:t>
      </w:r>
      <w:bookmarkEnd w:id="21"/>
      <w:proofErr w:type="gramEnd"/>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Зарубежная литература</w:t>
      </w:r>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5500C7">
        <w:rPr>
          <w:rFonts w:ascii="Times New Roman" w:hAnsi="Times New Roman"/>
          <w:b/>
          <w:color w:val="000000"/>
          <w:sz w:val="28"/>
          <w:lang w:val="ru-RU"/>
        </w:rPr>
        <w:t xml:space="preserve"> века</w:t>
      </w:r>
      <w:r w:rsidRPr="005500C7">
        <w:rPr>
          <w:rFonts w:ascii="Times New Roman" w:hAnsi="Times New Roman"/>
          <w:color w:val="000000"/>
          <w:sz w:val="28"/>
          <w:lang w:val="ru-RU"/>
        </w:rPr>
        <w:t xml:space="preserve"> </w:t>
      </w:r>
      <w:bookmarkStart w:id="22" w:name="30c717c3-eb46-4248-81c1-a9afc462a115"/>
      <w:r w:rsidRPr="005500C7">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w:t>
      </w:r>
      <w:bookmarkEnd w:id="22"/>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5500C7">
        <w:rPr>
          <w:rFonts w:ascii="Times New Roman" w:hAnsi="Times New Roman"/>
          <w:b/>
          <w:color w:val="000000"/>
          <w:sz w:val="28"/>
          <w:lang w:val="ru-RU"/>
        </w:rPr>
        <w:t xml:space="preserve"> века</w:t>
      </w:r>
      <w:r w:rsidRPr="005500C7">
        <w:rPr>
          <w:rFonts w:ascii="Times New Roman" w:hAnsi="Times New Roman"/>
          <w:color w:val="000000"/>
          <w:sz w:val="28"/>
          <w:lang w:val="ru-RU"/>
        </w:rPr>
        <w:t xml:space="preserve"> </w:t>
      </w:r>
      <w:bookmarkStart w:id="23" w:name="2122dc7b-aab3-43f4-aaab-97910333859e"/>
      <w:r w:rsidRPr="005500C7">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П. Верлена, Э. Верхарна и др.</w:t>
      </w:r>
      <w:bookmarkEnd w:id="23"/>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5500C7">
        <w:rPr>
          <w:rFonts w:ascii="Times New Roman" w:hAnsi="Times New Roman"/>
          <w:b/>
          <w:color w:val="000000"/>
          <w:sz w:val="28"/>
          <w:lang w:val="ru-RU"/>
        </w:rPr>
        <w:t xml:space="preserve"> века </w:t>
      </w:r>
      <w:bookmarkStart w:id="24" w:name="257f881e-1352-4f76-abc0-f3ea4a13d3e4"/>
      <w:r w:rsidRPr="005500C7">
        <w:rPr>
          <w:rFonts w:ascii="Times New Roman" w:hAnsi="Times New Roman"/>
          <w:color w:val="000000"/>
          <w:sz w:val="28"/>
          <w:lang w:val="ru-RU"/>
        </w:rPr>
        <w:t xml:space="preserve">(одно произведение по выбору). Например, пьесы Г. Ибсена «Кукольный дом», «Пер Гюнт» и другие. </w:t>
      </w:r>
      <w:bookmarkEnd w:id="24"/>
    </w:p>
    <w:p w:rsidR="006C7C02" w:rsidRPr="005500C7" w:rsidRDefault="006C7C02">
      <w:pPr>
        <w:spacing w:after="0" w:line="264" w:lineRule="auto"/>
        <w:ind w:left="120"/>
        <w:jc w:val="both"/>
        <w:rPr>
          <w:lang w:val="ru-RU"/>
        </w:rPr>
      </w:pPr>
    </w:p>
    <w:p w:rsidR="006C7C02" w:rsidRPr="005500C7" w:rsidRDefault="005E012E">
      <w:pPr>
        <w:spacing w:after="0" w:line="264" w:lineRule="auto"/>
        <w:ind w:left="120"/>
        <w:jc w:val="both"/>
        <w:rPr>
          <w:lang w:val="ru-RU"/>
        </w:rPr>
      </w:pPr>
      <w:r w:rsidRPr="005500C7">
        <w:rPr>
          <w:rFonts w:ascii="Times New Roman" w:hAnsi="Times New Roman"/>
          <w:b/>
          <w:color w:val="000000"/>
          <w:sz w:val="28"/>
          <w:lang w:val="ru-RU"/>
        </w:rPr>
        <w:t>11 КЛАСС</w:t>
      </w:r>
    </w:p>
    <w:p w:rsidR="006C7C02" w:rsidRPr="005500C7" w:rsidRDefault="006C7C02">
      <w:pPr>
        <w:spacing w:after="0" w:line="264" w:lineRule="auto"/>
        <w:ind w:left="120"/>
        <w:jc w:val="both"/>
        <w:rPr>
          <w:lang w:val="ru-RU"/>
        </w:rPr>
      </w:pPr>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5500C7">
        <w:rPr>
          <w:rFonts w:ascii="Times New Roman" w:hAnsi="Times New Roman"/>
          <w:b/>
          <w:color w:val="000000"/>
          <w:sz w:val="28"/>
          <w:lang w:val="ru-RU"/>
        </w:rPr>
        <w:t xml:space="preserve"> – начала ХХ века</w:t>
      </w:r>
    </w:p>
    <w:p w:rsidR="006C7C02" w:rsidRPr="005500C7" w:rsidRDefault="005E012E">
      <w:pPr>
        <w:spacing w:after="0" w:line="264" w:lineRule="auto"/>
        <w:ind w:firstLine="600"/>
        <w:jc w:val="both"/>
        <w:rPr>
          <w:lang w:val="ru-RU"/>
        </w:rPr>
      </w:pPr>
      <w:r w:rsidRPr="00807F81">
        <w:rPr>
          <w:rFonts w:ascii="Times New Roman" w:hAnsi="Times New Roman"/>
          <w:b/>
          <w:color w:val="000000"/>
          <w:sz w:val="28"/>
          <w:lang w:val="ru-RU"/>
        </w:rPr>
        <w:t>А. И. Куприн.</w:t>
      </w:r>
      <w:r w:rsidRPr="00807F81">
        <w:rPr>
          <w:rFonts w:ascii="Times New Roman" w:hAnsi="Times New Roman"/>
          <w:color w:val="000000"/>
          <w:sz w:val="28"/>
          <w:lang w:val="ru-RU"/>
        </w:rPr>
        <w:t xml:space="preserve"> Рассказы и повести </w:t>
      </w:r>
      <w:bookmarkStart w:id="25" w:name="8f839536-1403-46ef-b482-26dc76ef1d44"/>
      <w:r w:rsidRPr="00807F81">
        <w:rPr>
          <w:rFonts w:ascii="Times New Roman" w:hAnsi="Times New Roman"/>
          <w:color w:val="000000"/>
          <w:sz w:val="28"/>
          <w:lang w:val="ru-RU"/>
        </w:rPr>
        <w:t xml:space="preserve">(два произведения по выбору). </w:t>
      </w:r>
      <w:r w:rsidRPr="005500C7">
        <w:rPr>
          <w:rFonts w:ascii="Times New Roman" w:hAnsi="Times New Roman"/>
          <w:color w:val="000000"/>
          <w:sz w:val="28"/>
          <w:lang w:val="ru-RU"/>
        </w:rPr>
        <w:t>Например, «Гранатовый браслет», «Олеся», «Поединок» и др.</w:t>
      </w:r>
      <w:bookmarkEnd w:id="25"/>
    </w:p>
    <w:p w:rsidR="006C7C02" w:rsidRPr="005500C7" w:rsidRDefault="005E012E">
      <w:pPr>
        <w:spacing w:after="0" w:line="264" w:lineRule="auto"/>
        <w:ind w:firstLine="600"/>
        <w:jc w:val="both"/>
        <w:rPr>
          <w:lang w:val="ru-RU"/>
        </w:rPr>
      </w:pPr>
      <w:r w:rsidRPr="00807F81">
        <w:rPr>
          <w:rFonts w:ascii="Times New Roman" w:hAnsi="Times New Roman"/>
          <w:b/>
          <w:color w:val="000000"/>
          <w:sz w:val="28"/>
          <w:lang w:val="ru-RU"/>
        </w:rPr>
        <w:t>Л. Н. Андреев.</w:t>
      </w:r>
      <w:r w:rsidRPr="00807F81">
        <w:rPr>
          <w:rFonts w:ascii="Times New Roman" w:hAnsi="Times New Roman"/>
          <w:color w:val="000000"/>
          <w:sz w:val="28"/>
          <w:lang w:val="ru-RU"/>
        </w:rPr>
        <w:t xml:space="preserve"> Рассказы и повести </w:t>
      </w:r>
      <w:bookmarkStart w:id="26" w:name="2532456b-a393-471d-a2fc-919c408fc54b"/>
      <w:r w:rsidRPr="00807F81">
        <w:rPr>
          <w:rFonts w:ascii="Times New Roman" w:hAnsi="Times New Roman"/>
          <w:color w:val="000000"/>
          <w:sz w:val="28"/>
          <w:lang w:val="ru-RU"/>
        </w:rPr>
        <w:t xml:space="preserve">(два произведения по выбору). </w:t>
      </w:r>
      <w:r w:rsidRPr="005500C7">
        <w:rPr>
          <w:rFonts w:ascii="Times New Roman" w:hAnsi="Times New Roman"/>
          <w:color w:val="000000"/>
          <w:sz w:val="28"/>
          <w:lang w:val="ru-RU"/>
        </w:rPr>
        <w:t xml:space="preserve">Например, «Иуда Искариот», «Большой шлем», «Рассказ о </w:t>
      </w:r>
      <w:proofErr w:type="gramStart"/>
      <w:r w:rsidRPr="005500C7">
        <w:rPr>
          <w:rFonts w:ascii="Times New Roman" w:hAnsi="Times New Roman"/>
          <w:color w:val="000000"/>
          <w:sz w:val="28"/>
          <w:lang w:val="ru-RU"/>
        </w:rPr>
        <w:t>семи повешенных</w:t>
      </w:r>
      <w:proofErr w:type="gramEnd"/>
      <w:r w:rsidRPr="005500C7">
        <w:rPr>
          <w:rFonts w:ascii="Times New Roman" w:hAnsi="Times New Roman"/>
          <w:color w:val="000000"/>
          <w:sz w:val="28"/>
          <w:lang w:val="ru-RU"/>
        </w:rPr>
        <w:t>» и др.</w:t>
      </w:r>
      <w:bookmarkEnd w:id="26"/>
    </w:p>
    <w:p w:rsidR="006C7C02" w:rsidRPr="005500C7" w:rsidRDefault="005E012E">
      <w:pPr>
        <w:spacing w:after="0" w:line="264" w:lineRule="auto"/>
        <w:ind w:firstLine="600"/>
        <w:jc w:val="both"/>
        <w:rPr>
          <w:lang w:val="ru-RU"/>
        </w:rPr>
      </w:pPr>
      <w:r w:rsidRPr="00807F81">
        <w:rPr>
          <w:rFonts w:ascii="Times New Roman" w:hAnsi="Times New Roman"/>
          <w:b/>
          <w:color w:val="000000"/>
          <w:sz w:val="28"/>
          <w:lang w:val="ru-RU"/>
        </w:rPr>
        <w:t xml:space="preserve">М. Горький. </w:t>
      </w:r>
      <w:r w:rsidRPr="00807F81">
        <w:rPr>
          <w:rFonts w:ascii="Times New Roman" w:hAnsi="Times New Roman"/>
          <w:color w:val="000000"/>
          <w:sz w:val="28"/>
          <w:lang w:val="ru-RU"/>
        </w:rPr>
        <w:t xml:space="preserve">Рассказы, повести, романы </w:t>
      </w:r>
      <w:bookmarkStart w:id="27" w:name="15de6deb-47e8-47e8-9ab7-2e423bfa006a"/>
      <w:r w:rsidRPr="00807F81">
        <w:rPr>
          <w:rFonts w:ascii="Times New Roman" w:hAnsi="Times New Roman"/>
          <w:color w:val="000000"/>
          <w:sz w:val="28"/>
          <w:lang w:val="ru-RU"/>
        </w:rPr>
        <w:t xml:space="preserve">(два произведения по выбору). </w:t>
      </w:r>
      <w:r w:rsidRPr="005500C7">
        <w:rPr>
          <w:rFonts w:ascii="Times New Roman" w:hAnsi="Times New Roman"/>
          <w:color w:val="000000"/>
          <w:sz w:val="28"/>
          <w:lang w:val="ru-RU"/>
        </w:rPr>
        <w:t>Например, «Старуха Изергиль», «Макар Чудра», «Коновалов», «Фома Гордеев» и др.</w:t>
      </w:r>
      <w:bookmarkEnd w:id="27"/>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Пьеса «На дне».</w:t>
      </w:r>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Стихотворения поэтов Серебряного века</w:t>
      </w:r>
      <w:r w:rsidRPr="005500C7">
        <w:rPr>
          <w:rFonts w:ascii="Times New Roman" w:hAnsi="Times New Roman"/>
          <w:color w:val="000000"/>
          <w:sz w:val="28"/>
          <w:lang w:val="ru-RU"/>
        </w:rPr>
        <w:t xml:space="preserve"> </w:t>
      </w:r>
      <w:bookmarkStart w:id="28" w:name="550d8e7a-751d-4dcb-9bfa-ab9f29ef86d6"/>
      <w:r w:rsidRPr="005500C7">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8"/>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Литература ХХ века</w:t>
      </w:r>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И. А. Бунин.</w:t>
      </w:r>
      <w:r w:rsidRPr="005500C7">
        <w:rPr>
          <w:rFonts w:ascii="Times New Roman" w:hAnsi="Times New Roman"/>
          <w:color w:val="000000"/>
          <w:sz w:val="28"/>
          <w:lang w:val="ru-RU"/>
        </w:rPr>
        <w:t xml:space="preserve"> Стихотворения </w:t>
      </w:r>
      <w:bookmarkStart w:id="29" w:name="ee16bfc3-4b2c-47d2-8567-facdf6bd6ad1"/>
      <w:r w:rsidRPr="005500C7">
        <w:rPr>
          <w:rFonts w:ascii="Times New Roman" w:hAnsi="Times New Roman"/>
          <w:color w:val="000000"/>
          <w:sz w:val="28"/>
          <w:lang w:val="ru-RU"/>
        </w:rPr>
        <w:t xml:space="preserve">(не менее двух по выбору). </w:t>
      </w:r>
      <w:proofErr w:type="gramStart"/>
      <w:r w:rsidRPr="005500C7">
        <w:rPr>
          <w:rFonts w:ascii="Times New Roman" w:hAnsi="Times New Roman"/>
          <w:color w:val="000000"/>
          <w:sz w:val="28"/>
          <w:lang w:val="ru-RU"/>
        </w:rPr>
        <w:t xml:space="preserve">Например, «Аленушка», «Вечер», «Дурман», «И цветы, и шмели, и трава, и колосья…», «У птицы есть гнездо, у зверя есть нора…» и др. </w:t>
      </w:r>
      <w:r w:rsidRPr="00807F81">
        <w:rPr>
          <w:rFonts w:ascii="Times New Roman" w:hAnsi="Times New Roman"/>
          <w:color w:val="000000"/>
          <w:sz w:val="28"/>
          <w:lang w:val="ru-RU"/>
        </w:rPr>
        <w:t>Рассказы (три по выбору).</w:t>
      </w:r>
      <w:proofErr w:type="gramEnd"/>
      <w:r w:rsidRPr="00807F81">
        <w:rPr>
          <w:rFonts w:ascii="Times New Roman" w:hAnsi="Times New Roman"/>
          <w:color w:val="000000"/>
          <w:sz w:val="28"/>
          <w:lang w:val="ru-RU"/>
        </w:rPr>
        <w:t xml:space="preserve"> </w:t>
      </w:r>
      <w:r w:rsidRPr="005500C7">
        <w:rPr>
          <w:rFonts w:ascii="Times New Roman" w:hAnsi="Times New Roman"/>
          <w:color w:val="000000"/>
          <w:sz w:val="28"/>
          <w:lang w:val="ru-RU"/>
        </w:rPr>
        <w:t>Например, «Антоновские яблоки», «Чистый понедельник», «Господин из Сан-Франциско», «Тёмные аллеи», «Лёгкое дыхание», «Солнечный удар» и др.</w:t>
      </w:r>
      <w:bookmarkEnd w:id="29"/>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 xml:space="preserve">Книга очерков «Окаянные дни» </w:t>
      </w:r>
      <w:bookmarkStart w:id="30" w:name="2057c156-7463-49b1-9af9-14da48bde16d"/>
      <w:r w:rsidRPr="005500C7">
        <w:rPr>
          <w:rFonts w:ascii="Times New Roman" w:hAnsi="Times New Roman"/>
          <w:color w:val="000000"/>
          <w:sz w:val="28"/>
          <w:lang w:val="ru-RU"/>
        </w:rPr>
        <w:t>(фрагменты)</w:t>
      </w:r>
      <w:bookmarkEnd w:id="30"/>
      <w:r w:rsidRPr="005500C7">
        <w:rPr>
          <w:rFonts w:ascii="Times New Roman" w:hAnsi="Times New Roman"/>
          <w:color w:val="000000"/>
          <w:sz w:val="28"/>
          <w:lang w:val="ru-RU"/>
        </w:rPr>
        <w:t>.</w:t>
      </w:r>
    </w:p>
    <w:p w:rsidR="006C7C02" w:rsidRPr="005500C7" w:rsidRDefault="005E012E">
      <w:pPr>
        <w:spacing w:after="0" w:line="264" w:lineRule="auto"/>
        <w:ind w:firstLine="600"/>
        <w:jc w:val="both"/>
        <w:rPr>
          <w:lang w:val="ru-RU"/>
        </w:rPr>
      </w:pPr>
      <w:r w:rsidRPr="00807F81">
        <w:rPr>
          <w:rFonts w:ascii="Times New Roman" w:hAnsi="Times New Roman"/>
          <w:b/>
          <w:color w:val="000000"/>
          <w:spacing w:val="-3"/>
          <w:sz w:val="28"/>
          <w:lang w:val="ru-RU"/>
        </w:rPr>
        <w:lastRenderedPageBreak/>
        <w:t>А. А. Блок.</w:t>
      </w:r>
      <w:r w:rsidRPr="00807F81">
        <w:rPr>
          <w:rFonts w:ascii="Times New Roman" w:hAnsi="Times New Roman"/>
          <w:color w:val="000000"/>
          <w:spacing w:val="-3"/>
          <w:sz w:val="28"/>
          <w:lang w:val="ru-RU"/>
        </w:rPr>
        <w:t xml:space="preserve"> Стихотворения </w:t>
      </w:r>
      <w:bookmarkStart w:id="31" w:name="dbe480c2-7f78-4f87-8fec-f318f1a8efd3"/>
      <w:r w:rsidRPr="00807F81">
        <w:rPr>
          <w:rFonts w:ascii="Times New Roman" w:hAnsi="Times New Roman"/>
          <w:color w:val="000000"/>
          <w:spacing w:val="-3"/>
          <w:sz w:val="28"/>
          <w:lang w:val="ru-RU"/>
        </w:rPr>
        <w:t xml:space="preserve">(не менее пяти по выбору). </w:t>
      </w:r>
      <w:r w:rsidRPr="005500C7">
        <w:rPr>
          <w:rFonts w:ascii="Times New Roman" w:hAnsi="Times New Roman"/>
          <w:color w:val="000000"/>
          <w:spacing w:val="-3"/>
          <w:sz w:val="28"/>
          <w:lang w:val="ru-RU"/>
        </w:rPr>
        <w:t xml:space="preserve">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w:t>
      </w:r>
      <w:proofErr w:type="gramStart"/>
      <w:r w:rsidRPr="005500C7">
        <w:rPr>
          <w:rFonts w:ascii="Times New Roman" w:hAnsi="Times New Roman"/>
          <w:color w:val="000000"/>
          <w:spacing w:val="-3"/>
          <w:sz w:val="28"/>
          <w:lang w:val="ru-RU"/>
        </w:rPr>
        <w:t>в</w:t>
      </w:r>
      <w:proofErr w:type="gramEnd"/>
      <w:r w:rsidRPr="005500C7">
        <w:rPr>
          <w:rFonts w:ascii="Times New Roman" w:hAnsi="Times New Roman"/>
          <w:color w:val="000000"/>
          <w:spacing w:val="-3"/>
          <w:sz w:val="28"/>
          <w:lang w:val="ru-RU"/>
        </w:rPr>
        <w:t xml:space="preserve"> </w:t>
      </w:r>
      <w:proofErr w:type="gramStart"/>
      <w:r w:rsidRPr="005500C7">
        <w:rPr>
          <w:rFonts w:ascii="Times New Roman" w:hAnsi="Times New Roman"/>
          <w:color w:val="000000"/>
          <w:spacing w:val="-3"/>
          <w:sz w:val="28"/>
          <w:lang w:val="ru-RU"/>
        </w:rPr>
        <w:t>года</w:t>
      </w:r>
      <w:proofErr w:type="gramEnd"/>
      <w:r w:rsidRPr="005500C7">
        <w:rPr>
          <w:rFonts w:ascii="Times New Roman" w:hAnsi="Times New Roman"/>
          <w:color w:val="000000"/>
          <w:spacing w:val="-3"/>
          <w:sz w:val="28"/>
          <w:lang w:val="ru-RU"/>
        </w:rPr>
        <w:t xml:space="preserve"> глухие…», «Пушкинскому Дому», «Скифы» и др.</w:t>
      </w:r>
      <w:bookmarkEnd w:id="31"/>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Поэма «Двенадцать».</w:t>
      </w:r>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Н. С. Гумилёв.</w:t>
      </w:r>
      <w:r w:rsidRPr="005500C7">
        <w:rPr>
          <w:rFonts w:ascii="Times New Roman" w:hAnsi="Times New Roman"/>
          <w:color w:val="000000"/>
          <w:sz w:val="28"/>
          <w:lang w:val="ru-RU"/>
        </w:rPr>
        <w:t xml:space="preserve"> Стихотворения </w:t>
      </w:r>
      <w:bookmarkStart w:id="32" w:name="d5352e28-cf38-4476-abfe-c72adeaa5a0a"/>
      <w:r w:rsidRPr="005500C7">
        <w:rPr>
          <w:rFonts w:ascii="Times New Roman" w:hAnsi="Times New Roman"/>
          <w:color w:val="000000"/>
          <w:sz w:val="28"/>
          <w:lang w:val="ru-RU"/>
        </w:rPr>
        <w:t xml:space="preserve">(не менее трёх по выбору). </w:t>
      </w:r>
      <w:proofErr w:type="gramStart"/>
      <w:r w:rsidRPr="005500C7">
        <w:rPr>
          <w:rFonts w:ascii="Times New Roman" w:hAnsi="Times New Roman"/>
          <w:color w:val="000000"/>
          <w:sz w:val="28"/>
          <w:lang w:val="ru-RU"/>
        </w:rPr>
        <w:t>Например, «Жираф», «Заблудившийся трамвай», «Капитаны», «Пятистопные ямбы», «Слово», «Шестое чувство», «Андрей Рублев» и др.</w:t>
      </w:r>
      <w:bookmarkEnd w:id="32"/>
      <w:proofErr w:type="gramEnd"/>
    </w:p>
    <w:p w:rsidR="006C7C02" w:rsidRPr="00807F81" w:rsidRDefault="005E012E">
      <w:pPr>
        <w:spacing w:after="0" w:line="264" w:lineRule="auto"/>
        <w:ind w:firstLine="600"/>
        <w:jc w:val="both"/>
        <w:rPr>
          <w:lang w:val="ru-RU"/>
        </w:rPr>
      </w:pPr>
      <w:r w:rsidRPr="00807F81">
        <w:rPr>
          <w:rFonts w:ascii="Times New Roman" w:hAnsi="Times New Roman"/>
          <w:b/>
          <w:color w:val="000000"/>
          <w:sz w:val="28"/>
          <w:lang w:val="ru-RU"/>
        </w:rPr>
        <w:t xml:space="preserve">В. В. Маяковский. </w:t>
      </w:r>
      <w:r w:rsidRPr="00807F81">
        <w:rPr>
          <w:rFonts w:ascii="Times New Roman" w:hAnsi="Times New Roman"/>
          <w:color w:val="000000"/>
          <w:sz w:val="28"/>
          <w:lang w:val="ru-RU"/>
        </w:rPr>
        <w:t xml:space="preserve">Стихотворения </w:t>
      </w:r>
      <w:bookmarkStart w:id="33" w:name="432b5866-a3c1-4048-af94-cf8dd46f3ae7"/>
      <w:r w:rsidRPr="00807F81">
        <w:rPr>
          <w:rFonts w:ascii="Times New Roman" w:hAnsi="Times New Roman"/>
          <w:color w:val="000000"/>
          <w:sz w:val="28"/>
          <w:lang w:val="ru-RU"/>
        </w:rPr>
        <w:t xml:space="preserve">(не менее пяти по выбору). </w:t>
      </w:r>
      <w:r w:rsidRPr="005500C7">
        <w:rPr>
          <w:rFonts w:ascii="Times New Roman" w:hAnsi="Times New Roman"/>
          <w:color w:val="000000"/>
          <w:sz w:val="28"/>
          <w:lang w:val="ru-RU"/>
        </w:rPr>
        <w:t xml:space="preserve">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w:t>
      </w:r>
      <w:r w:rsidRPr="00807F81">
        <w:rPr>
          <w:rFonts w:ascii="Times New Roman" w:hAnsi="Times New Roman"/>
          <w:color w:val="000000"/>
          <w:sz w:val="28"/>
          <w:lang w:val="ru-RU"/>
        </w:rPr>
        <w:t>Есенину», «Товарищу Нетте, пароходу и человеку» и др.</w:t>
      </w:r>
      <w:bookmarkEnd w:id="33"/>
      <w:r w:rsidRPr="00807F81">
        <w:rPr>
          <w:rFonts w:ascii="Times New Roman" w:hAnsi="Times New Roman"/>
          <w:color w:val="000000"/>
          <w:sz w:val="28"/>
          <w:lang w:val="ru-RU"/>
        </w:rPr>
        <w:t>Поэмы «Облако в штанах», «Во весь голос. Первое вступление в поэму».</w:t>
      </w:r>
    </w:p>
    <w:p w:rsidR="006C7C02" w:rsidRPr="00807F81" w:rsidRDefault="005E012E">
      <w:pPr>
        <w:spacing w:after="0" w:line="264" w:lineRule="auto"/>
        <w:ind w:firstLine="600"/>
        <w:jc w:val="both"/>
        <w:rPr>
          <w:lang w:val="ru-RU"/>
        </w:rPr>
      </w:pPr>
      <w:r w:rsidRPr="00807F81">
        <w:rPr>
          <w:rFonts w:ascii="Times New Roman" w:hAnsi="Times New Roman"/>
          <w:b/>
          <w:color w:val="000000"/>
          <w:sz w:val="28"/>
          <w:lang w:val="ru-RU"/>
        </w:rPr>
        <w:t>С. А. Есенин.</w:t>
      </w:r>
      <w:r w:rsidRPr="00807F81">
        <w:rPr>
          <w:rFonts w:ascii="Times New Roman" w:hAnsi="Times New Roman"/>
          <w:color w:val="000000"/>
          <w:sz w:val="28"/>
          <w:lang w:val="ru-RU"/>
        </w:rPr>
        <w:t xml:space="preserve"> Стихотворения </w:t>
      </w:r>
      <w:bookmarkStart w:id="34" w:name="61a4bf81-13ca-4c63-a45f-4a447326d49d"/>
      <w:r w:rsidRPr="00807F81">
        <w:rPr>
          <w:rFonts w:ascii="Times New Roman" w:hAnsi="Times New Roman"/>
          <w:color w:val="000000"/>
          <w:sz w:val="28"/>
          <w:lang w:val="ru-RU"/>
        </w:rPr>
        <w:t xml:space="preserve">(не менее пяти по выбору). </w:t>
      </w:r>
      <w:r w:rsidRPr="005500C7">
        <w:rPr>
          <w:rFonts w:ascii="Times New Roman" w:hAnsi="Times New Roman"/>
          <w:color w:val="000000"/>
          <w:sz w:val="28"/>
          <w:lang w:val="ru-RU"/>
        </w:rPr>
        <w:t xml:space="preserve">Например, «Гой ты, Русь, моя родная...», «Письмо матери», «Собаке Качалова», «Спит ковыль. </w:t>
      </w:r>
      <w:proofErr w:type="gramStart"/>
      <w:r w:rsidRPr="005500C7">
        <w:rPr>
          <w:rFonts w:ascii="Times New Roman" w:hAnsi="Times New Roman"/>
          <w:color w:val="000000"/>
          <w:sz w:val="28"/>
          <w:lang w:val="ru-RU"/>
        </w:rPr>
        <w:t>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w:t>
      </w:r>
      <w:proofErr w:type="gramEnd"/>
      <w:r w:rsidRPr="005500C7">
        <w:rPr>
          <w:rFonts w:ascii="Times New Roman" w:hAnsi="Times New Roman"/>
          <w:color w:val="000000"/>
          <w:sz w:val="28"/>
          <w:lang w:val="ru-RU"/>
        </w:rPr>
        <w:t xml:space="preserve"> </w:t>
      </w:r>
      <w:r w:rsidRPr="00807F81">
        <w:rPr>
          <w:rFonts w:ascii="Times New Roman" w:hAnsi="Times New Roman"/>
          <w:color w:val="000000"/>
          <w:sz w:val="28"/>
          <w:lang w:val="ru-RU"/>
        </w:rPr>
        <w:t>На затылке кепи...», «До свиданья, друг мой, до свиданья!..» и др.</w:t>
      </w:r>
      <w:bookmarkEnd w:id="34"/>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Поэма «Чёрный человек».</w:t>
      </w:r>
    </w:p>
    <w:p w:rsidR="006C7C02" w:rsidRPr="00807F81" w:rsidRDefault="005E012E">
      <w:pPr>
        <w:spacing w:after="0" w:line="264" w:lineRule="auto"/>
        <w:ind w:firstLine="600"/>
        <w:jc w:val="both"/>
        <w:rPr>
          <w:lang w:val="ru-RU"/>
        </w:rPr>
      </w:pPr>
      <w:r w:rsidRPr="005500C7">
        <w:rPr>
          <w:rFonts w:ascii="Times New Roman" w:hAnsi="Times New Roman"/>
          <w:b/>
          <w:color w:val="000000"/>
          <w:sz w:val="28"/>
          <w:lang w:val="ru-RU"/>
        </w:rPr>
        <w:t xml:space="preserve">О. Э. Мандельштам. </w:t>
      </w:r>
      <w:r w:rsidRPr="005500C7">
        <w:rPr>
          <w:rFonts w:ascii="Times New Roman" w:hAnsi="Times New Roman"/>
          <w:color w:val="000000"/>
          <w:sz w:val="28"/>
          <w:lang w:val="ru-RU"/>
        </w:rPr>
        <w:t xml:space="preserve">Стихотворения </w:t>
      </w:r>
      <w:bookmarkStart w:id="35" w:name="66cb0cc4-f64d-4772-b7d1-39c9ea323ecd"/>
      <w:r w:rsidRPr="005500C7">
        <w:rPr>
          <w:rFonts w:ascii="Times New Roman" w:hAnsi="Times New Roman"/>
          <w:color w:val="000000"/>
          <w:sz w:val="28"/>
          <w:lang w:val="ru-RU"/>
        </w:rPr>
        <w:t xml:space="preserve">(не менее пяти по выбору). </w:t>
      </w:r>
      <w:r w:rsidRPr="00807F81">
        <w:rPr>
          <w:rFonts w:ascii="Times New Roman" w:hAnsi="Times New Roman"/>
          <w:color w:val="000000"/>
          <w:sz w:val="28"/>
          <w:lang w:val="ru-RU"/>
        </w:rPr>
        <w:t>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8"/>
        </w:rPr>
        <w:t>Notre</w:t>
      </w:r>
      <w:r w:rsidRPr="00807F81">
        <w:rPr>
          <w:rFonts w:ascii="Times New Roman" w:hAnsi="Times New Roman"/>
          <w:color w:val="000000"/>
          <w:sz w:val="28"/>
          <w:lang w:val="ru-RU"/>
        </w:rPr>
        <w:t xml:space="preserve"> </w:t>
      </w:r>
      <w:r>
        <w:rPr>
          <w:rFonts w:ascii="Times New Roman" w:hAnsi="Times New Roman"/>
          <w:color w:val="000000"/>
          <w:sz w:val="28"/>
        </w:rPr>
        <w:t>Dame</w:t>
      </w:r>
      <w:r w:rsidRPr="00807F81">
        <w:rPr>
          <w:rFonts w:ascii="Times New Roman" w:hAnsi="Times New Roman"/>
          <w:color w:val="000000"/>
          <w:sz w:val="28"/>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bookmarkEnd w:id="35"/>
    </w:p>
    <w:p w:rsidR="006C7C02" w:rsidRPr="00807F81" w:rsidRDefault="005E012E">
      <w:pPr>
        <w:spacing w:after="0" w:line="264" w:lineRule="auto"/>
        <w:ind w:firstLine="600"/>
        <w:jc w:val="both"/>
        <w:rPr>
          <w:lang w:val="ru-RU"/>
        </w:rPr>
      </w:pPr>
      <w:r w:rsidRPr="00807F81">
        <w:rPr>
          <w:rFonts w:ascii="Times New Roman" w:hAnsi="Times New Roman"/>
          <w:b/>
          <w:color w:val="000000"/>
          <w:sz w:val="28"/>
          <w:lang w:val="ru-RU"/>
        </w:rPr>
        <w:t xml:space="preserve">М. И. Цветаева. </w:t>
      </w:r>
      <w:r w:rsidRPr="00807F81">
        <w:rPr>
          <w:rFonts w:ascii="Times New Roman" w:hAnsi="Times New Roman"/>
          <w:color w:val="000000"/>
          <w:sz w:val="28"/>
          <w:lang w:val="ru-RU"/>
        </w:rPr>
        <w:t xml:space="preserve">Стихотворения </w:t>
      </w:r>
      <w:bookmarkStart w:id="36" w:name="f4497015-f06d-4dee-8408-6f7ecb50c81e"/>
      <w:r w:rsidRPr="00807F81">
        <w:rPr>
          <w:rFonts w:ascii="Times New Roman" w:hAnsi="Times New Roman"/>
          <w:color w:val="000000"/>
          <w:sz w:val="28"/>
          <w:lang w:val="ru-RU"/>
        </w:rPr>
        <w:t xml:space="preserve">(не менее пяти по выбору). </w:t>
      </w:r>
      <w:r w:rsidRPr="005500C7">
        <w:rPr>
          <w:rFonts w:ascii="Times New Roman" w:hAnsi="Times New Roman"/>
          <w:color w:val="000000"/>
          <w:sz w:val="28"/>
          <w:lang w:val="ru-RU"/>
        </w:rPr>
        <w:t xml:space="preserve">Например, «Моим стихам, написанным так рано…», «Кто создан из камня, кто создан из глины…», «Идёшь, на меня похожий…», «Мне нравится, что вы больны не </w:t>
      </w:r>
      <w:r w:rsidRPr="005500C7">
        <w:rPr>
          <w:rFonts w:ascii="Times New Roman" w:hAnsi="Times New Roman"/>
          <w:color w:val="000000"/>
          <w:sz w:val="28"/>
          <w:lang w:val="ru-RU"/>
        </w:rPr>
        <w:lastRenderedPageBreak/>
        <w:t>мной…», «Тоска по родине! Давно…», «Книги в красном переплёте», «Бабушке», «Стихи к Блоку» («Имя твоё – птица в руке…»), «Генералам двенадцатого года», «</w:t>
      </w:r>
      <w:proofErr w:type="gramStart"/>
      <w:r w:rsidRPr="005500C7">
        <w:rPr>
          <w:rFonts w:ascii="Times New Roman" w:hAnsi="Times New Roman"/>
          <w:color w:val="000000"/>
          <w:sz w:val="28"/>
          <w:lang w:val="ru-RU"/>
        </w:rPr>
        <w:t>Уж</w:t>
      </w:r>
      <w:proofErr w:type="gramEnd"/>
      <w:r w:rsidRPr="005500C7">
        <w:rPr>
          <w:rFonts w:ascii="Times New Roman" w:hAnsi="Times New Roman"/>
          <w:color w:val="000000"/>
          <w:sz w:val="28"/>
          <w:lang w:val="ru-RU"/>
        </w:rPr>
        <w:t xml:space="preserve"> сколько их упало в эту бездну…», «Расстояние: вёрсты, мили…», «Красною кистью…», «Семь холмов – как семь колоколов!..» </w:t>
      </w:r>
      <w:r w:rsidRPr="00807F81">
        <w:rPr>
          <w:rFonts w:ascii="Times New Roman" w:hAnsi="Times New Roman"/>
          <w:color w:val="000000"/>
          <w:sz w:val="28"/>
          <w:lang w:val="ru-RU"/>
        </w:rPr>
        <w:t>(из цикла «Стихи о Москве») и др.</w:t>
      </w:r>
      <w:bookmarkEnd w:id="36"/>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Очерк «Мой Пушкин».</w:t>
      </w:r>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А. А. Ахматова.</w:t>
      </w:r>
      <w:r w:rsidRPr="005500C7">
        <w:rPr>
          <w:rFonts w:ascii="Times New Roman" w:hAnsi="Times New Roman"/>
          <w:color w:val="000000"/>
          <w:sz w:val="28"/>
          <w:lang w:val="ru-RU"/>
        </w:rPr>
        <w:t xml:space="preserve"> Стихотворения </w:t>
      </w:r>
      <w:bookmarkStart w:id="37" w:name="bf77810f-5979-4d8b-a304-b053a362ccfa"/>
      <w:r w:rsidRPr="005500C7">
        <w:rPr>
          <w:rFonts w:ascii="Times New Roman" w:hAnsi="Times New Roman"/>
          <w:color w:val="000000"/>
          <w:sz w:val="28"/>
          <w:lang w:val="ru-RU"/>
        </w:rPr>
        <w:t xml:space="preserve">(не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5500C7">
        <w:rPr>
          <w:rFonts w:ascii="Times New Roman" w:hAnsi="Times New Roman"/>
          <w:color w:val="000000"/>
          <w:sz w:val="28"/>
          <w:lang w:val="ru-RU"/>
        </w:rPr>
        <w:t>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7"/>
      <w:proofErr w:type="gramEnd"/>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Поэма «Реквием».</w:t>
      </w:r>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 xml:space="preserve">Е. И. Замятин. </w:t>
      </w:r>
      <w:r w:rsidRPr="005500C7">
        <w:rPr>
          <w:rFonts w:ascii="Times New Roman" w:hAnsi="Times New Roman"/>
          <w:color w:val="000000"/>
          <w:sz w:val="28"/>
          <w:lang w:val="ru-RU"/>
        </w:rPr>
        <w:t>Роман «Мы».</w:t>
      </w:r>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Н.А. Островский.</w:t>
      </w:r>
      <w:r w:rsidRPr="005500C7">
        <w:rPr>
          <w:rFonts w:ascii="Times New Roman" w:hAnsi="Times New Roman"/>
          <w:color w:val="000000"/>
          <w:sz w:val="28"/>
          <w:lang w:val="ru-RU"/>
        </w:rPr>
        <w:t xml:space="preserve"> Роман «Как закалялась сталь» </w:t>
      </w:r>
      <w:bookmarkStart w:id="38" w:name="6120207d-2782-44a7-9beb-9a1683c43550"/>
      <w:r w:rsidRPr="005500C7">
        <w:rPr>
          <w:rFonts w:ascii="Times New Roman" w:hAnsi="Times New Roman"/>
          <w:color w:val="000000"/>
          <w:sz w:val="28"/>
          <w:lang w:val="ru-RU"/>
        </w:rPr>
        <w:t>(избранные главы)</w:t>
      </w:r>
      <w:bookmarkEnd w:id="38"/>
      <w:r w:rsidRPr="005500C7">
        <w:rPr>
          <w:rFonts w:ascii="Times New Roman" w:hAnsi="Times New Roman"/>
          <w:color w:val="000000"/>
          <w:sz w:val="28"/>
          <w:lang w:val="ru-RU"/>
        </w:rPr>
        <w:t>.</w:t>
      </w:r>
    </w:p>
    <w:p w:rsidR="006C7C02" w:rsidRPr="00807F81" w:rsidRDefault="005E012E">
      <w:pPr>
        <w:spacing w:after="0" w:line="264" w:lineRule="auto"/>
        <w:ind w:firstLine="600"/>
        <w:jc w:val="both"/>
        <w:rPr>
          <w:lang w:val="ru-RU"/>
        </w:rPr>
      </w:pPr>
      <w:r w:rsidRPr="00807F81">
        <w:rPr>
          <w:rFonts w:ascii="Times New Roman" w:hAnsi="Times New Roman"/>
          <w:b/>
          <w:color w:val="000000"/>
          <w:sz w:val="28"/>
          <w:lang w:val="ru-RU"/>
        </w:rPr>
        <w:t xml:space="preserve">М. А. Шолохов. </w:t>
      </w:r>
      <w:r w:rsidRPr="00807F81">
        <w:rPr>
          <w:rFonts w:ascii="Times New Roman" w:hAnsi="Times New Roman"/>
          <w:color w:val="000000"/>
          <w:sz w:val="28"/>
          <w:lang w:val="ru-RU"/>
        </w:rPr>
        <w:t>Роман-эпопея «Тихий Дон».</w:t>
      </w:r>
    </w:p>
    <w:p w:rsidR="006C7C02" w:rsidRPr="005500C7" w:rsidRDefault="005E012E">
      <w:pPr>
        <w:spacing w:after="0" w:line="264" w:lineRule="auto"/>
        <w:ind w:firstLine="600"/>
        <w:jc w:val="both"/>
        <w:rPr>
          <w:lang w:val="ru-RU"/>
        </w:rPr>
      </w:pPr>
      <w:r w:rsidRPr="00807F81">
        <w:rPr>
          <w:rFonts w:ascii="Times New Roman" w:hAnsi="Times New Roman"/>
          <w:b/>
          <w:color w:val="000000"/>
          <w:sz w:val="28"/>
          <w:lang w:val="ru-RU"/>
        </w:rPr>
        <w:t>В. В. Набоков.</w:t>
      </w:r>
      <w:r w:rsidRPr="00807F81">
        <w:rPr>
          <w:rFonts w:ascii="Times New Roman" w:hAnsi="Times New Roman"/>
          <w:color w:val="000000"/>
          <w:sz w:val="28"/>
          <w:lang w:val="ru-RU"/>
        </w:rPr>
        <w:t xml:space="preserve"> Рассказы, повести, романы </w:t>
      </w:r>
      <w:bookmarkStart w:id="39" w:name="1ebab6ed-ff62-4e83-b3ae-780d9f3a8613"/>
      <w:r w:rsidRPr="00807F81">
        <w:rPr>
          <w:rFonts w:ascii="Times New Roman" w:hAnsi="Times New Roman"/>
          <w:color w:val="000000"/>
          <w:sz w:val="28"/>
          <w:lang w:val="ru-RU"/>
        </w:rPr>
        <w:t xml:space="preserve">(одно произведение по выбору). </w:t>
      </w:r>
      <w:proofErr w:type="gramStart"/>
      <w:r w:rsidRPr="005500C7">
        <w:rPr>
          <w:rFonts w:ascii="Times New Roman" w:hAnsi="Times New Roman"/>
          <w:color w:val="000000"/>
          <w:sz w:val="28"/>
          <w:lang w:val="ru-RU"/>
        </w:rPr>
        <w:t>Например, «Облако, озеро, башня», «Весна в Фиальте», «Машенька», «Защита Лужина», «Дар» и др.</w:t>
      </w:r>
      <w:bookmarkEnd w:id="39"/>
      <w:proofErr w:type="gramEnd"/>
    </w:p>
    <w:p w:rsidR="006C7C02" w:rsidRPr="005500C7" w:rsidRDefault="005E012E">
      <w:pPr>
        <w:spacing w:after="0" w:line="264" w:lineRule="auto"/>
        <w:ind w:firstLine="600"/>
        <w:jc w:val="both"/>
        <w:rPr>
          <w:lang w:val="ru-RU"/>
        </w:rPr>
      </w:pPr>
      <w:r w:rsidRPr="00807F81">
        <w:rPr>
          <w:rFonts w:ascii="Times New Roman" w:hAnsi="Times New Roman"/>
          <w:b/>
          <w:color w:val="000000"/>
          <w:sz w:val="28"/>
          <w:lang w:val="ru-RU"/>
        </w:rPr>
        <w:t xml:space="preserve">М. А. Булгаков. </w:t>
      </w:r>
      <w:r w:rsidRPr="00807F81">
        <w:rPr>
          <w:rFonts w:ascii="Times New Roman" w:hAnsi="Times New Roman"/>
          <w:color w:val="000000"/>
          <w:sz w:val="28"/>
          <w:lang w:val="ru-RU"/>
        </w:rPr>
        <w:t xml:space="preserve">Романы </w:t>
      </w:r>
      <w:bookmarkStart w:id="40" w:name="b177db16-d7b1-477b-a24a-c044e463def8"/>
      <w:r w:rsidRPr="00807F81">
        <w:rPr>
          <w:rFonts w:ascii="Times New Roman" w:hAnsi="Times New Roman"/>
          <w:color w:val="000000"/>
          <w:sz w:val="28"/>
          <w:lang w:val="ru-RU"/>
        </w:rPr>
        <w:t>«Белая гвардия», «Мастер и Маргарита» (один роман по выбору).</w:t>
      </w:r>
      <w:bookmarkEnd w:id="40"/>
      <w:r w:rsidRPr="00807F81">
        <w:rPr>
          <w:rFonts w:ascii="Times New Roman" w:hAnsi="Times New Roman"/>
          <w:color w:val="000000"/>
          <w:sz w:val="28"/>
          <w:lang w:val="ru-RU"/>
        </w:rPr>
        <w:t xml:space="preserve"> </w:t>
      </w:r>
      <w:r w:rsidRPr="005500C7">
        <w:rPr>
          <w:rFonts w:ascii="Times New Roman" w:hAnsi="Times New Roman"/>
          <w:color w:val="000000"/>
          <w:sz w:val="28"/>
          <w:lang w:val="ru-RU"/>
        </w:rPr>
        <w:t xml:space="preserve">Рассказы, повести, пьесы </w:t>
      </w:r>
      <w:bookmarkStart w:id="41" w:name="abb69dbd-8db5-4aaf-88af-8ec91cbea98b"/>
      <w:r w:rsidRPr="005500C7">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41"/>
    </w:p>
    <w:p w:rsidR="006C7C02" w:rsidRPr="005500C7" w:rsidRDefault="005E012E">
      <w:pPr>
        <w:spacing w:after="0" w:line="264" w:lineRule="auto"/>
        <w:ind w:firstLine="600"/>
        <w:jc w:val="both"/>
        <w:rPr>
          <w:lang w:val="ru-RU"/>
        </w:rPr>
      </w:pPr>
      <w:r w:rsidRPr="00807F81">
        <w:rPr>
          <w:rFonts w:ascii="Times New Roman" w:hAnsi="Times New Roman"/>
          <w:b/>
          <w:color w:val="000000"/>
          <w:sz w:val="28"/>
          <w:lang w:val="ru-RU"/>
        </w:rPr>
        <w:t>А. П. Платонов.</w:t>
      </w:r>
      <w:r w:rsidRPr="00807F81">
        <w:rPr>
          <w:rFonts w:ascii="Times New Roman" w:hAnsi="Times New Roman"/>
          <w:color w:val="000000"/>
          <w:sz w:val="28"/>
          <w:lang w:val="ru-RU"/>
        </w:rPr>
        <w:t xml:space="preserve"> Рассказы и повести </w:t>
      </w:r>
      <w:bookmarkStart w:id="42" w:name="c1d3e007-f9bb-4bad-b95b-0c05dee880b1"/>
      <w:r w:rsidRPr="00807F81">
        <w:rPr>
          <w:rFonts w:ascii="Times New Roman" w:hAnsi="Times New Roman"/>
          <w:color w:val="000000"/>
          <w:sz w:val="28"/>
          <w:lang w:val="ru-RU"/>
        </w:rPr>
        <w:t xml:space="preserve">(два произведения по выбору). </w:t>
      </w:r>
      <w:r w:rsidRPr="005500C7">
        <w:rPr>
          <w:rFonts w:ascii="Times New Roman" w:hAnsi="Times New Roman"/>
          <w:color w:val="000000"/>
          <w:sz w:val="28"/>
          <w:lang w:val="ru-RU"/>
        </w:rPr>
        <w:t>Например, «В прекрасном и яростном мире», «Котлован», «Возвращение», «Река Потудань», «Сокровенный человек» и др.</w:t>
      </w:r>
      <w:bookmarkEnd w:id="42"/>
    </w:p>
    <w:p w:rsidR="006C7C02" w:rsidRPr="005500C7" w:rsidRDefault="005E012E">
      <w:pPr>
        <w:spacing w:after="0" w:line="264" w:lineRule="auto"/>
        <w:ind w:firstLine="600"/>
        <w:jc w:val="both"/>
        <w:rPr>
          <w:lang w:val="ru-RU"/>
        </w:rPr>
      </w:pPr>
      <w:r w:rsidRPr="00807F81">
        <w:rPr>
          <w:rFonts w:ascii="Times New Roman" w:hAnsi="Times New Roman"/>
          <w:b/>
          <w:color w:val="000000"/>
          <w:sz w:val="28"/>
          <w:lang w:val="ru-RU"/>
        </w:rPr>
        <w:t>А. Т. Твардовский.</w:t>
      </w:r>
      <w:r w:rsidRPr="00807F81">
        <w:rPr>
          <w:rFonts w:ascii="Times New Roman" w:hAnsi="Times New Roman"/>
          <w:color w:val="000000"/>
          <w:sz w:val="28"/>
          <w:lang w:val="ru-RU"/>
        </w:rPr>
        <w:t xml:space="preserve"> Стихотворения </w:t>
      </w:r>
      <w:bookmarkStart w:id="43" w:name="9aaca651-6b04-47eb-9392-e07a4e623979"/>
      <w:r w:rsidRPr="00807F81">
        <w:rPr>
          <w:rFonts w:ascii="Times New Roman" w:hAnsi="Times New Roman"/>
          <w:color w:val="000000"/>
          <w:sz w:val="28"/>
          <w:lang w:val="ru-RU"/>
        </w:rPr>
        <w:t xml:space="preserve">(не менее трёх по выбору). </w:t>
      </w:r>
      <w:r w:rsidRPr="005500C7">
        <w:rPr>
          <w:rFonts w:ascii="Times New Roman" w:hAnsi="Times New Roman"/>
          <w:color w:val="000000"/>
          <w:sz w:val="28"/>
          <w:lang w:val="ru-RU"/>
        </w:rPr>
        <w:t xml:space="preserve">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5500C7">
        <w:rPr>
          <w:rFonts w:ascii="Times New Roman" w:hAnsi="Times New Roman"/>
          <w:color w:val="000000"/>
          <w:sz w:val="28"/>
          <w:lang w:val="ru-RU"/>
        </w:rPr>
        <w:t>подо</w:t>
      </w:r>
      <w:proofErr w:type="gramEnd"/>
      <w:r w:rsidRPr="005500C7">
        <w:rPr>
          <w:rFonts w:ascii="Times New Roman" w:hAnsi="Times New Roman"/>
          <w:color w:val="000000"/>
          <w:sz w:val="28"/>
          <w:lang w:val="ru-RU"/>
        </w:rPr>
        <w:t xml:space="preserve"> Ржевом», «Памяти Гагарина» и др.</w:t>
      </w:r>
      <w:bookmarkEnd w:id="43"/>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Поэма «По праву памяти».</w:t>
      </w:r>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 xml:space="preserve">Проза о Великой Отечественной войне </w:t>
      </w:r>
      <w:bookmarkStart w:id="44" w:name="d9d79059-4220-48fb-b84c-3dcb6e791785"/>
      <w:r w:rsidRPr="005500C7">
        <w:rPr>
          <w:rFonts w:ascii="Times New Roman" w:hAnsi="Times New Roman"/>
          <w:color w:val="000000"/>
          <w:sz w:val="28"/>
          <w:lang w:val="ru-RU"/>
        </w:rPr>
        <w:t xml:space="preserve">(по одному произведению не менее чем трёх писателей по выбору). </w:t>
      </w:r>
      <w:proofErr w:type="gramStart"/>
      <w:r w:rsidRPr="005500C7">
        <w:rPr>
          <w:rFonts w:ascii="Times New Roman" w:hAnsi="Times New Roman"/>
          <w:color w:val="000000"/>
          <w:sz w:val="28"/>
          <w:lang w:val="ru-RU"/>
        </w:rPr>
        <w:t xml:space="preserve">Например, В. П. Астафьев «Пастух и пастушка», «Звездопад»; Ю.В. Бондарев «Горячий снег»; В. В. Быков «Обелиск», «Сотников», «Альпийская баллада»; Б. Л. Васильев «А зори здесь </w:t>
      </w:r>
      <w:r w:rsidRPr="005500C7">
        <w:rPr>
          <w:rFonts w:ascii="Times New Roman" w:hAnsi="Times New Roman"/>
          <w:color w:val="000000"/>
          <w:sz w:val="28"/>
          <w:lang w:val="ru-RU"/>
        </w:rPr>
        <w:lastRenderedPageBreak/>
        <w:t>тихие», «В списках не значился», «Завтра была война», «Летят мои кони»; К. Д. Воробьёв «Убиты под Москвой», «Это мы, Господи!»; В. Л. Кондратьев «Сашка»;</w:t>
      </w:r>
      <w:proofErr w:type="gramEnd"/>
      <w:r w:rsidRPr="005500C7">
        <w:rPr>
          <w:rFonts w:ascii="Times New Roman" w:hAnsi="Times New Roman"/>
          <w:color w:val="000000"/>
          <w:sz w:val="28"/>
          <w:lang w:val="ru-RU"/>
        </w:rPr>
        <w:t xml:space="preserve"> В. П. Некрасов «В окопах Сталинграда»; Е. И. Носов «Красное вино победы», «Шопен, соната номер два»; С.С. Смирнов «Брестская крепость» и др.</w:t>
      </w:r>
      <w:bookmarkEnd w:id="44"/>
    </w:p>
    <w:p w:rsidR="006C7C02" w:rsidRPr="00807F81" w:rsidRDefault="005E012E">
      <w:pPr>
        <w:spacing w:after="0" w:line="264" w:lineRule="auto"/>
        <w:ind w:firstLine="600"/>
        <w:jc w:val="both"/>
        <w:rPr>
          <w:lang w:val="ru-RU"/>
        </w:rPr>
      </w:pPr>
      <w:r w:rsidRPr="00807F81">
        <w:rPr>
          <w:rFonts w:ascii="Times New Roman" w:hAnsi="Times New Roman"/>
          <w:b/>
          <w:color w:val="000000"/>
          <w:sz w:val="28"/>
          <w:lang w:val="ru-RU"/>
        </w:rPr>
        <w:t>А. А. Фадеев.</w:t>
      </w:r>
      <w:r w:rsidRPr="00807F81">
        <w:rPr>
          <w:rFonts w:ascii="Times New Roman" w:hAnsi="Times New Roman"/>
          <w:color w:val="000000"/>
          <w:sz w:val="28"/>
          <w:lang w:val="ru-RU"/>
        </w:rPr>
        <w:t xml:space="preserve"> «Молодая гвардия».</w:t>
      </w:r>
    </w:p>
    <w:p w:rsidR="006C7C02" w:rsidRPr="00807F81" w:rsidRDefault="005E012E">
      <w:pPr>
        <w:spacing w:after="0" w:line="264" w:lineRule="auto"/>
        <w:ind w:firstLine="600"/>
        <w:jc w:val="both"/>
        <w:rPr>
          <w:lang w:val="ru-RU"/>
        </w:rPr>
      </w:pPr>
      <w:r w:rsidRPr="00807F81">
        <w:rPr>
          <w:rFonts w:ascii="Times New Roman" w:hAnsi="Times New Roman"/>
          <w:b/>
          <w:color w:val="000000"/>
          <w:sz w:val="28"/>
          <w:lang w:val="ru-RU"/>
        </w:rPr>
        <w:t>В.О. Богомолов.</w:t>
      </w:r>
      <w:r w:rsidRPr="00807F81">
        <w:rPr>
          <w:rFonts w:ascii="Times New Roman" w:hAnsi="Times New Roman"/>
          <w:color w:val="000000"/>
          <w:sz w:val="28"/>
          <w:lang w:val="ru-RU"/>
        </w:rPr>
        <w:t xml:space="preserve"> «В августе сорок четвёртого».</w:t>
      </w:r>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Поэзия о Великой Отечественной войне.</w:t>
      </w:r>
      <w:r w:rsidRPr="005500C7">
        <w:rPr>
          <w:rFonts w:ascii="Times New Roman" w:hAnsi="Times New Roman"/>
          <w:color w:val="000000"/>
          <w:sz w:val="28"/>
          <w:lang w:val="ru-RU"/>
        </w:rPr>
        <w:t xml:space="preserve"> Стихотворения </w:t>
      </w:r>
      <w:bookmarkStart w:id="45" w:name="06417b94-c583-4915-bfb1-64ab5d7e6354"/>
      <w:r w:rsidRPr="005500C7">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5"/>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Драматургия о Великой Отечественной войне.</w:t>
      </w:r>
      <w:r w:rsidRPr="005500C7">
        <w:rPr>
          <w:rFonts w:ascii="Times New Roman" w:hAnsi="Times New Roman"/>
          <w:color w:val="000000"/>
          <w:sz w:val="28"/>
          <w:lang w:val="ru-RU"/>
        </w:rPr>
        <w:t xml:space="preserve"> Пьесы </w:t>
      </w:r>
      <w:bookmarkStart w:id="46" w:name="89d484ee-406d-4760-b395-34d22f3b1df9"/>
      <w:r w:rsidRPr="005500C7">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6"/>
    </w:p>
    <w:p w:rsidR="006C7C02" w:rsidRPr="00807F81" w:rsidRDefault="005E012E">
      <w:pPr>
        <w:spacing w:after="0" w:line="264" w:lineRule="auto"/>
        <w:ind w:firstLine="600"/>
        <w:jc w:val="both"/>
        <w:rPr>
          <w:lang w:val="ru-RU"/>
        </w:rPr>
      </w:pPr>
      <w:r w:rsidRPr="00807F81">
        <w:rPr>
          <w:rFonts w:ascii="Times New Roman" w:hAnsi="Times New Roman"/>
          <w:b/>
          <w:color w:val="000000"/>
          <w:sz w:val="28"/>
          <w:lang w:val="ru-RU"/>
        </w:rPr>
        <w:t>Б. Л. Пастернак.</w:t>
      </w:r>
      <w:r w:rsidRPr="00807F81">
        <w:rPr>
          <w:rFonts w:ascii="Times New Roman" w:hAnsi="Times New Roman"/>
          <w:color w:val="000000"/>
          <w:sz w:val="28"/>
          <w:lang w:val="ru-RU"/>
        </w:rPr>
        <w:t xml:space="preserve"> Стихотворения </w:t>
      </w:r>
      <w:bookmarkStart w:id="47" w:name="83789578-fb36-4791-9b21-9f170fc62d60"/>
      <w:r w:rsidRPr="00807F81">
        <w:rPr>
          <w:rFonts w:ascii="Times New Roman" w:hAnsi="Times New Roman"/>
          <w:color w:val="000000"/>
          <w:sz w:val="28"/>
          <w:lang w:val="ru-RU"/>
        </w:rPr>
        <w:t>(не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7"/>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 xml:space="preserve">Роман «Доктор Живаго» </w:t>
      </w:r>
      <w:bookmarkStart w:id="48" w:name="68630030-3164-4999-8ef6-a2f386f808f2"/>
      <w:r w:rsidRPr="005500C7">
        <w:rPr>
          <w:rFonts w:ascii="Times New Roman" w:hAnsi="Times New Roman"/>
          <w:color w:val="000000"/>
          <w:sz w:val="28"/>
          <w:lang w:val="ru-RU"/>
        </w:rPr>
        <w:t>(избранные главы).</w:t>
      </w:r>
      <w:bookmarkEnd w:id="48"/>
    </w:p>
    <w:p w:rsidR="006C7C02" w:rsidRPr="005500C7" w:rsidRDefault="005E012E">
      <w:pPr>
        <w:spacing w:after="0" w:line="264" w:lineRule="auto"/>
        <w:ind w:firstLine="600"/>
        <w:jc w:val="both"/>
        <w:rPr>
          <w:lang w:val="ru-RU"/>
        </w:rPr>
      </w:pPr>
      <w:r w:rsidRPr="00807F81">
        <w:rPr>
          <w:rFonts w:ascii="Times New Roman" w:hAnsi="Times New Roman"/>
          <w:b/>
          <w:color w:val="000000"/>
          <w:sz w:val="28"/>
          <w:lang w:val="ru-RU"/>
        </w:rPr>
        <w:t xml:space="preserve">А. В. Вампилов. </w:t>
      </w:r>
      <w:r w:rsidRPr="00807F81">
        <w:rPr>
          <w:rFonts w:ascii="Times New Roman" w:hAnsi="Times New Roman"/>
          <w:color w:val="000000"/>
          <w:sz w:val="28"/>
          <w:lang w:val="ru-RU"/>
        </w:rPr>
        <w:t xml:space="preserve">Пьесы </w:t>
      </w:r>
      <w:bookmarkStart w:id="49" w:name="c34d2d23-abd7-4d7b-aac7-ca2822542942"/>
      <w:r w:rsidRPr="00807F81">
        <w:rPr>
          <w:rFonts w:ascii="Times New Roman" w:hAnsi="Times New Roman"/>
          <w:color w:val="000000"/>
          <w:sz w:val="28"/>
          <w:lang w:val="ru-RU"/>
        </w:rPr>
        <w:t xml:space="preserve">(не менее одной по выбору). </w:t>
      </w:r>
      <w:r w:rsidRPr="005500C7">
        <w:rPr>
          <w:rFonts w:ascii="Times New Roman" w:hAnsi="Times New Roman"/>
          <w:color w:val="000000"/>
          <w:sz w:val="28"/>
          <w:lang w:val="ru-RU"/>
        </w:rPr>
        <w:t>Например, «Старший сын», «Утиная охота» и др.</w:t>
      </w:r>
      <w:bookmarkEnd w:id="49"/>
    </w:p>
    <w:p w:rsidR="006C7C02" w:rsidRPr="00807F81" w:rsidRDefault="005E012E">
      <w:pPr>
        <w:spacing w:after="0" w:line="264" w:lineRule="auto"/>
        <w:ind w:firstLine="600"/>
        <w:jc w:val="both"/>
        <w:rPr>
          <w:lang w:val="ru-RU"/>
        </w:rPr>
      </w:pPr>
      <w:r w:rsidRPr="00807F81">
        <w:rPr>
          <w:rFonts w:ascii="Times New Roman" w:hAnsi="Times New Roman"/>
          <w:b/>
          <w:color w:val="000000"/>
          <w:sz w:val="28"/>
          <w:lang w:val="ru-RU"/>
        </w:rPr>
        <w:t xml:space="preserve">А. И. Солженицын. </w:t>
      </w:r>
      <w:r w:rsidRPr="00807F81">
        <w:rPr>
          <w:rFonts w:ascii="Times New Roman" w:hAnsi="Times New Roman"/>
          <w:color w:val="000000"/>
          <w:sz w:val="28"/>
          <w:lang w:val="ru-RU"/>
        </w:rPr>
        <w:t xml:space="preserve">Произведения «Один день Ивана Денисовича», «Архипелаг ГУЛАГ» </w:t>
      </w:r>
      <w:bookmarkStart w:id="50" w:name="5cba389b-dfaf-41cd-a868-9c450ca2fd70"/>
      <w:r w:rsidRPr="00807F81">
        <w:rPr>
          <w:rFonts w:ascii="Times New Roman" w:hAnsi="Times New Roman"/>
          <w:color w:val="000000"/>
          <w:sz w:val="28"/>
          <w:lang w:val="ru-RU"/>
        </w:rPr>
        <w:t>(фрагменты книги по выбору, например, глава «Поэзия под плитой, правда под камнем»)</w:t>
      </w:r>
      <w:bookmarkEnd w:id="50"/>
      <w:r w:rsidRPr="00807F81">
        <w:rPr>
          <w:rFonts w:ascii="Times New Roman" w:hAnsi="Times New Roman"/>
          <w:color w:val="000000"/>
          <w:sz w:val="28"/>
          <w:lang w:val="ru-RU"/>
        </w:rPr>
        <w:t xml:space="preserve">; произведения из цикла «Крохотки» </w:t>
      </w:r>
      <w:bookmarkStart w:id="51" w:name="6fb6fe16-f8ec-4941-8452-7dcab1c7d091"/>
      <w:r w:rsidRPr="00807F81">
        <w:rPr>
          <w:rFonts w:ascii="Times New Roman" w:hAnsi="Times New Roman"/>
          <w:color w:val="000000"/>
          <w:sz w:val="28"/>
          <w:lang w:val="ru-RU"/>
        </w:rPr>
        <w:t>(не менее двух).</w:t>
      </w:r>
      <w:bookmarkEnd w:id="51"/>
    </w:p>
    <w:p w:rsidR="006C7C02" w:rsidRPr="005500C7" w:rsidRDefault="005E012E">
      <w:pPr>
        <w:spacing w:after="0" w:line="264" w:lineRule="auto"/>
        <w:ind w:firstLine="600"/>
        <w:jc w:val="both"/>
        <w:rPr>
          <w:lang w:val="ru-RU"/>
        </w:rPr>
      </w:pPr>
      <w:r w:rsidRPr="00807F81">
        <w:rPr>
          <w:rFonts w:ascii="Times New Roman" w:hAnsi="Times New Roman"/>
          <w:b/>
          <w:color w:val="000000"/>
          <w:sz w:val="28"/>
          <w:lang w:val="ru-RU"/>
        </w:rPr>
        <w:t>В. М. Шукшин.</w:t>
      </w:r>
      <w:r w:rsidRPr="00807F81">
        <w:rPr>
          <w:rFonts w:ascii="Times New Roman" w:hAnsi="Times New Roman"/>
          <w:color w:val="000000"/>
          <w:sz w:val="28"/>
          <w:lang w:val="ru-RU"/>
        </w:rPr>
        <w:t xml:space="preserve"> Рассказы и повести </w:t>
      </w:r>
      <w:bookmarkStart w:id="52" w:name="58d526b6-59c7-456e-9a7e-3133b5f96279"/>
      <w:r w:rsidRPr="00807F81">
        <w:rPr>
          <w:rFonts w:ascii="Times New Roman" w:hAnsi="Times New Roman"/>
          <w:color w:val="000000"/>
          <w:sz w:val="28"/>
          <w:lang w:val="ru-RU"/>
        </w:rPr>
        <w:t xml:space="preserve">(не менее четырёх произведений по выбору). </w:t>
      </w:r>
      <w:r w:rsidRPr="005500C7">
        <w:rPr>
          <w:rFonts w:ascii="Times New Roman" w:hAnsi="Times New Roman"/>
          <w:color w:val="000000"/>
          <w:sz w:val="28"/>
          <w:lang w:val="ru-RU"/>
        </w:rPr>
        <w:t>Например, «Срезал», «Обида», «Микроскоп», «Мастер», «Крепкий мужик», «Сапожки», «Забуксовал», «Дядя Ермолай», «Шире шаг, маэстро!», «Калина красная» и др.</w:t>
      </w:r>
      <w:bookmarkEnd w:id="52"/>
    </w:p>
    <w:p w:rsidR="006C7C02" w:rsidRPr="005500C7" w:rsidRDefault="005E012E">
      <w:pPr>
        <w:spacing w:after="0" w:line="264" w:lineRule="auto"/>
        <w:ind w:firstLine="600"/>
        <w:jc w:val="both"/>
        <w:rPr>
          <w:lang w:val="ru-RU"/>
        </w:rPr>
      </w:pPr>
      <w:r w:rsidRPr="00807F81">
        <w:rPr>
          <w:rFonts w:ascii="Times New Roman" w:hAnsi="Times New Roman"/>
          <w:b/>
          <w:color w:val="000000"/>
          <w:sz w:val="28"/>
          <w:lang w:val="ru-RU"/>
        </w:rPr>
        <w:t xml:space="preserve">В. Г. Распутин. </w:t>
      </w:r>
      <w:r w:rsidRPr="00807F81">
        <w:rPr>
          <w:rFonts w:ascii="Times New Roman" w:hAnsi="Times New Roman"/>
          <w:color w:val="000000"/>
          <w:sz w:val="28"/>
          <w:lang w:val="ru-RU"/>
        </w:rPr>
        <w:t xml:space="preserve">Рассказы и повести </w:t>
      </w:r>
      <w:bookmarkStart w:id="53" w:name="fc0731a9-67cd-494e-b7c6-a9c2d9b93b0c"/>
      <w:r w:rsidRPr="00807F81">
        <w:rPr>
          <w:rFonts w:ascii="Times New Roman" w:hAnsi="Times New Roman"/>
          <w:color w:val="000000"/>
          <w:sz w:val="28"/>
          <w:lang w:val="ru-RU"/>
        </w:rPr>
        <w:t xml:space="preserve">(не менее одного произведения по выбору). </w:t>
      </w:r>
      <w:r w:rsidRPr="005500C7">
        <w:rPr>
          <w:rFonts w:ascii="Times New Roman" w:hAnsi="Times New Roman"/>
          <w:color w:val="000000"/>
          <w:sz w:val="28"/>
          <w:lang w:val="ru-RU"/>
        </w:rPr>
        <w:t>Например, «Прощание с Матёрой», «Живи и помни», «Женский разговор» и др.</w:t>
      </w:r>
      <w:bookmarkEnd w:id="53"/>
    </w:p>
    <w:p w:rsidR="006C7C02" w:rsidRPr="005500C7" w:rsidRDefault="005E012E">
      <w:pPr>
        <w:spacing w:after="0" w:line="264" w:lineRule="auto"/>
        <w:ind w:firstLine="600"/>
        <w:jc w:val="both"/>
        <w:rPr>
          <w:lang w:val="ru-RU"/>
        </w:rPr>
      </w:pPr>
      <w:r w:rsidRPr="00807F81">
        <w:rPr>
          <w:rFonts w:ascii="Times New Roman" w:hAnsi="Times New Roman"/>
          <w:b/>
          <w:color w:val="000000"/>
          <w:sz w:val="28"/>
          <w:lang w:val="ru-RU"/>
        </w:rPr>
        <w:t>Н. М. Рубцов.</w:t>
      </w:r>
      <w:r w:rsidRPr="00807F81">
        <w:rPr>
          <w:rFonts w:ascii="Times New Roman" w:hAnsi="Times New Roman"/>
          <w:color w:val="000000"/>
          <w:sz w:val="28"/>
          <w:lang w:val="ru-RU"/>
        </w:rPr>
        <w:t xml:space="preserve"> Стихотворения </w:t>
      </w:r>
      <w:bookmarkStart w:id="54" w:name="7237e283-5314-42fe-a03c-b9a3a7615b3c"/>
      <w:r w:rsidRPr="00807F81">
        <w:rPr>
          <w:rFonts w:ascii="Times New Roman" w:hAnsi="Times New Roman"/>
          <w:color w:val="000000"/>
          <w:sz w:val="28"/>
          <w:lang w:val="ru-RU"/>
        </w:rPr>
        <w:t xml:space="preserve">(не менее трёх по выбору). </w:t>
      </w:r>
      <w:r w:rsidRPr="005500C7">
        <w:rPr>
          <w:rFonts w:ascii="Times New Roman" w:hAnsi="Times New Roman"/>
          <w:color w:val="000000"/>
          <w:sz w:val="28"/>
          <w:lang w:val="ru-RU"/>
        </w:rPr>
        <w:t>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4"/>
    </w:p>
    <w:p w:rsidR="006C7C02" w:rsidRPr="00807F81" w:rsidRDefault="005E012E">
      <w:pPr>
        <w:spacing w:after="0" w:line="264" w:lineRule="auto"/>
        <w:ind w:firstLine="600"/>
        <w:jc w:val="both"/>
        <w:rPr>
          <w:lang w:val="ru-RU"/>
        </w:rPr>
      </w:pPr>
      <w:r w:rsidRPr="00807F81">
        <w:rPr>
          <w:rFonts w:ascii="Times New Roman" w:hAnsi="Times New Roman"/>
          <w:b/>
          <w:color w:val="000000"/>
          <w:sz w:val="28"/>
          <w:lang w:val="ru-RU"/>
        </w:rPr>
        <w:lastRenderedPageBreak/>
        <w:t xml:space="preserve">И. А. Бродский. </w:t>
      </w:r>
      <w:r w:rsidRPr="00807F81">
        <w:rPr>
          <w:rFonts w:ascii="Times New Roman" w:hAnsi="Times New Roman"/>
          <w:color w:val="000000"/>
          <w:sz w:val="28"/>
          <w:lang w:val="ru-RU"/>
        </w:rPr>
        <w:t xml:space="preserve">Стихотворения </w:t>
      </w:r>
      <w:bookmarkStart w:id="55" w:name="a533849a-a1c1-41d8-b9c4-6f25cd01f1c9"/>
      <w:r w:rsidRPr="00807F81">
        <w:rPr>
          <w:rFonts w:ascii="Times New Roman" w:hAnsi="Times New Roman"/>
          <w:color w:val="000000"/>
          <w:sz w:val="28"/>
          <w:lang w:val="ru-RU"/>
        </w:rPr>
        <w:t xml:space="preserve">(не менее пяти по выбору). </w:t>
      </w:r>
      <w:r w:rsidRPr="005500C7">
        <w:rPr>
          <w:rFonts w:ascii="Times New Roman" w:hAnsi="Times New Roman"/>
          <w:color w:val="000000"/>
          <w:sz w:val="28"/>
          <w:lang w:val="ru-RU"/>
        </w:rPr>
        <w:t xml:space="preserve">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w:t>
      </w:r>
      <w:r w:rsidRPr="00807F81">
        <w:rPr>
          <w:rFonts w:ascii="Times New Roman" w:hAnsi="Times New Roman"/>
          <w:color w:val="000000"/>
          <w:sz w:val="28"/>
          <w:lang w:val="ru-RU"/>
        </w:rPr>
        <w:t>Ну что ж…», «</w:t>
      </w:r>
      <w:proofErr w:type="gramStart"/>
      <w:r>
        <w:rPr>
          <w:rFonts w:ascii="Times New Roman" w:hAnsi="Times New Roman"/>
          <w:color w:val="000000"/>
          <w:sz w:val="28"/>
        </w:rPr>
        <w:t>Postscriptum</w:t>
      </w:r>
      <w:proofErr w:type="gramEnd"/>
      <w:r w:rsidRPr="00807F81">
        <w:rPr>
          <w:rFonts w:ascii="Times New Roman" w:hAnsi="Times New Roman"/>
          <w:color w:val="000000"/>
          <w:sz w:val="28"/>
          <w:lang w:val="ru-RU"/>
        </w:rPr>
        <w:t>» и др.</w:t>
      </w:r>
      <w:bookmarkEnd w:id="55"/>
    </w:p>
    <w:p w:rsidR="006C7C02" w:rsidRPr="005500C7" w:rsidRDefault="005E012E">
      <w:pPr>
        <w:spacing w:after="0" w:line="264" w:lineRule="auto"/>
        <w:ind w:firstLine="600"/>
        <w:jc w:val="both"/>
        <w:rPr>
          <w:lang w:val="ru-RU"/>
        </w:rPr>
      </w:pPr>
      <w:r w:rsidRPr="00807F81">
        <w:rPr>
          <w:rFonts w:ascii="Times New Roman" w:hAnsi="Times New Roman"/>
          <w:b/>
          <w:color w:val="000000"/>
          <w:sz w:val="28"/>
          <w:lang w:val="ru-RU"/>
        </w:rPr>
        <w:t>В. С. Высоцкий.</w:t>
      </w:r>
      <w:r w:rsidRPr="00807F81">
        <w:rPr>
          <w:rFonts w:ascii="Times New Roman" w:hAnsi="Times New Roman"/>
          <w:color w:val="000000"/>
          <w:sz w:val="28"/>
          <w:lang w:val="ru-RU"/>
        </w:rPr>
        <w:t xml:space="preserve"> Стихотворения </w:t>
      </w:r>
      <w:bookmarkStart w:id="56" w:name="82b1f107-cdc1-4446-a937-f80be85c1d1f"/>
      <w:r w:rsidRPr="00807F81">
        <w:rPr>
          <w:rFonts w:ascii="Times New Roman" w:hAnsi="Times New Roman"/>
          <w:color w:val="000000"/>
          <w:sz w:val="28"/>
          <w:lang w:val="ru-RU"/>
        </w:rPr>
        <w:t xml:space="preserve">(не менее трёх по выбору). </w:t>
      </w:r>
      <w:r w:rsidRPr="005500C7">
        <w:rPr>
          <w:rFonts w:ascii="Times New Roman" w:hAnsi="Times New Roman"/>
          <w:color w:val="000000"/>
          <w:sz w:val="28"/>
          <w:lang w:val="ru-RU"/>
        </w:rPr>
        <w:t>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6"/>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5500C7">
        <w:rPr>
          <w:rFonts w:ascii="Times New Roman" w:hAnsi="Times New Roman"/>
          <w:b/>
          <w:color w:val="000000"/>
          <w:sz w:val="28"/>
          <w:lang w:val="ru-RU"/>
        </w:rPr>
        <w:t xml:space="preserve"> – начала </w:t>
      </w:r>
      <w:r>
        <w:rPr>
          <w:rFonts w:ascii="Times New Roman" w:hAnsi="Times New Roman"/>
          <w:b/>
          <w:color w:val="000000"/>
          <w:sz w:val="28"/>
        </w:rPr>
        <w:t>XXI</w:t>
      </w:r>
      <w:r w:rsidRPr="005500C7">
        <w:rPr>
          <w:rFonts w:ascii="Times New Roman" w:hAnsi="Times New Roman"/>
          <w:b/>
          <w:color w:val="000000"/>
          <w:sz w:val="28"/>
          <w:lang w:val="ru-RU"/>
        </w:rPr>
        <w:t xml:space="preserve"> века.</w:t>
      </w:r>
      <w:r w:rsidRPr="005500C7">
        <w:rPr>
          <w:rFonts w:ascii="Times New Roman" w:hAnsi="Times New Roman"/>
          <w:color w:val="000000"/>
          <w:sz w:val="28"/>
          <w:lang w:val="ru-RU"/>
        </w:rPr>
        <w:t xml:space="preserve"> Рассказы, повести, романы </w:t>
      </w:r>
      <w:bookmarkStart w:id="57" w:name="a6cbfbf6-9ee6-40de-8610-419da5bb9be9"/>
      <w:r w:rsidRPr="005500C7">
        <w:rPr>
          <w:rFonts w:ascii="Times New Roman" w:hAnsi="Times New Roman"/>
          <w:color w:val="000000"/>
          <w:sz w:val="28"/>
          <w:lang w:val="ru-RU"/>
        </w:rPr>
        <w:t xml:space="preserve">(по одному произведению не менее трех прозаиков по выбору). </w:t>
      </w:r>
      <w:proofErr w:type="gramStart"/>
      <w:r w:rsidRPr="005500C7">
        <w:rPr>
          <w:rFonts w:ascii="Times New Roman" w:hAnsi="Times New Roman"/>
          <w:color w:val="000000"/>
          <w:sz w:val="28"/>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w:t>
      </w:r>
      <w:proofErr w:type="gramEnd"/>
      <w:r w:rsidRPr="005500C7">
        <w:rPr>
          <w:rFonts w:ascii="Times New Roman" w:hAnsi="Times New Roman"/>
          <w:color w:val="000000"/>
          <w:sz w:val="28"/>
          <w:lang w:val="ru-RU"/>
        </w:rPr>
        <w:t xml:space="preserve">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 Российский урок» и другие. </w:t>
      </w:r>
      <w:bookmarkEnd w:id="57"/>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5500C7">
        <w:rPr>
          <w:rFonts w:ascii="Times New Roman" w:hAnsi="Times New Roman"/>
          <w:b/>
          <w:color w:val="000000"/>
          <w:sz w:val="28"/>
          <w:lang w:val="ru-RU"/>
        </w:rPr>
        <w:t xml:space="preserve"> – начала </w:t>
      </w:r>
      <w:r>
        <w:rPr>
          <w:rFonts w:ascii="Times New Roman" w:hAnsi="Times New Roman"/>
          <w:b/>
          <w:color w:val="000000"/>
          <w:sz w:val="28"/>
        </w:rPr>
        <w:t>XXI</w:t>
      </w:r>
      <w:r w:rsidRPr="005500C7">
        <w:rPr>
          <w:rFonts w:ascii="Times New Roman" w:hAnsi="Times New Roman"/>
          <w:b/>
          <w:color w:val="000000"/>
          <w:sz w:val="28"/>
          <w:lang w:val="ru-RU"/>
        </w:rPr>
        <w:t xml:space="preserve"> века.</w:t>
      </w:r>
      <w:r w:rsidRPr="005500C7">
        <w:rPr>
          <w:rFonts w:ascii="Times New Roman" w:hAnsi="Times New Roman"/>
          <w:color w:val="000000"/>
          <w:sz w:val="28"/>
          <w:lang w:val="ru-RU"/>
        </w:rPr>
        <w:t xml:space="preserve"> Стихотворения и поэмы </w:t>
      </w:r>
      <w:bookmarkStart w:id="58" w:name="92509bbc-f930-40c9-a8ca-ab447fefd057"/>
      <w:r w:rsidRPr="005500C7">
        <w:rPr>
          <w:rFonts w:ascii="Times New Roman" w:hAnsi="Times New Roman"/>
          <w:color w:val="000000"/>
          <w:sz w:val="28"/>
          <w:lang w:val="ru-RU"/>
        </w:rPr>
        <w:t xml:space="preserve">(по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58"/>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5500C7">
        <w:rPr>
          <w:rFonts w:ascii="Times New Roman" w:hAnsi="Times New Roman"/>
          <w:b/>
          <w:color w:val="000000"/>
          <w:sz w:val="28"/>
          <w:lang w:val="ru-RU"/>
        </w:rPr>
        <w:t xml:space="preserve"> века. </w:t>
      </w:r>
      <w:r w:rsidRPr="005500C7">
        <w:rPr>
          <w:rFonts w:ascii="Times New Roman" w:hAnsi="Times New Roman"/>
          <w:color w:val="000000"/>
          <w:sz w:val="28"/>
          <w:lang w:val="ru-RU"/>
        </w:rPr>
        <w:t xml:space="preserve">Пьесы </w:t>
      </w:r>
      <w:bookmarkStart w:id="59" w:name="41727dde-caf8-4258-a72f-3574f80a8591"/>
      <w:r w:rsidRPr="005500C7">
        <w:rPr>
          <w:rFonts w:ascii="Times New Roman" w:hAnsi="Times New Roman"/>
          <w:color w:val="000000"/>
          <w:sz w:val="28"/>
          <w:lang w:val="ru-RU"/>
        </w:rPr>
        <w:t xml:space="preserve">(произведение одного из драматургов по выбору). </w:t>
      </w:r>
      <w:proofErr w:type="gramStart"/>
      <w:r w:rsidRPr="005500C7">
        <w:rPr>
          <w:rFonts w:ascii="Times New Roman" w:hAnsi="Times New Roman"/>
          <w:color w:val="000000"/>
          <w:sz w:val="28"/>
          <w:lang w:val="ru-RU"/>
        </w:rPr>
        <w:t xml:space="preserve">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59"/>
      <w:proofErr w:type="gramEnd"/>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Литература народов России</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lastRenderedPageBreak/>
        <w:t xml:space="preserve">Рассказы, повести, стихотворения </w:t>
      </w:r>
      <w:bookmarkStart w:id="60" w:name="51431eb4-cb81-4962-a7ac-3dd91cf6dbd3"/>
      <w:r w:rsidRPr="005500C7">
        <w:rPr>
          <w:rFonts w:ascii="Times New Roman" w:hAnsi="Times New Roman"/>
          <w:color w:val="000000"/>
          <w:sz w:val="28"/>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60"/>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Зарубежная литература</w:t>
      </w:r>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5500C7">
        <w:rPr>
          <w:rFonts w:ascii="Times New Roman" w:hAnsi="Times New Roman"/>
          <w:b/>
          <w:color w:val="000000"/>
          <w:sz w:val="28"/>
          <w:lang w:val="ru-RU"/>
        </w:rPr>
        <w:t xml:space="preserve"> века</w:t>
      </w:r>
      <w:r w:rsidRPr="005500C7">
        <w:rPr>
          <w:rFonts w:ascii="Times New Roman" w:hAnsi="Times New Roman"/>
          <w:color w:val="000000"/>
          <w:sz w:val="28"/>
          <w:lang w:val="ru-RU"/>
        </w:rPr>
        <w:t xml:space="preserve"> </w:t>
      </w:r>
      <w:bookmarkStart w:id="61" w:name="b76b4dbb-fa30-4ed1-9e98-8bf7812dd20d"/>
      <w:r w:rsidRPr="005500C7">
        <w:rPr>
          <w:rFonts w:ascii="Times New Roman" w:hAnsi="Times New Roman"/>
          <w:color w:val="000000"/>
          <w:sz w:val="28"/>
          <w:lang w:val="ru-RU"/>
        </w:rPr>
        <w:t xml:space="preserve">(не менее двух произведений по выбору). </w:t>
      </w:r>
      <w:proofErr w:type="gramStart"/>
      <w:r w:rsidRPr="005500C7">
        <w:rPr>
          <w:rFonts w:ascii="Times New Roman" w:hAnsi="Times New Roman"/>
          <w:color w:val="000000"/>
          <w:sz w:val="28"/>
          <w:lang w:val="ru-RU"/>
        </w:rPr>
        <w:t xml:space="preserve">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61"/>
      <w:proofErr w:type="gramEnd"/>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5500C7">
        <w:rPr>
          <w:rFonts w:ascii="Times New Roman" w:hAnsi="Times New Roman"/>
          <w:b/>
          <w:color w:val="000000"/>
          <w:sz w:val="28"/>
          <w:lang w:val="ru-RU"/>
        </w:rPr>
        <w:t xml:space="preserve"> века</w:t>
      </w:r>
      <w:r w:rsidRPr="005500C7">
        <w:rPr>
          <w:rFonts w:ascii="Times New Roman" w:hAnsi="Times New Roman"/>
          <w:color w:val="000000"/>
          <w:sz w:val="28"/>
          <w:lang w:val="ru-RU"/>
        </w:rPr>
        <w:t xml:space="preserve"> </w:t>
      </w:r>
      <w:bookmarkStart w:id="62" w:name="c3582c8b-9b9d-421a-be2c-febf69697562"/>
      <w:r w:rsidRPr="005500C7">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5500C7">
        <w:rPr>
          <w:rFonts w:ascii="Times New Roman" w:hAnsi="Times New Roman"/>
          <w:color w:val="000000"/>
          <w:sz w:val="28"/>
          <w:lang w:val="ru-RU"/>
        </w:rPr>
        <w:t>. </w:t>
      </w:r>
      <w:proofErr w:type="gramStart"/>
      <w:r>
        <w:rPr>
          <w:rFonts w:ascii="Times New Roman" w:hAnsi="Times New Roman"/>
          <w:color w:val="000000"/>
          <w:sz w:val="28"/>
        </w:rPr>
        <w:t>M</w:t>
      </w:r>
      <w:r w:rsidRPr="005500C7">
        <w:rPr>
          <w:rFonts w:ascii="Times New Roman" w:hAnsi="Times New Roman"/>
          <w:color w:val="000000"/>
          <w:sz w:val="28"/>
          <w:lang w:val="ru-RU"/>
        </w:rPr>
        <w:t>. Рильке, Т. С. Элиота и др.</w:t>
      </w:r>
      <w:bookmarkEnd w:id="62"/>
      <w:proofErr w:type="gramEnd"/>
      <w:r w:rsidRPr="005500C7">
        <w:rPr>
          <w:rFonts w:ascii="Times New Roman" w:hAnsi="Times New Roman"/>
          <w:color w:val="000000"/>
          <w:sz w:val="28"/>
          <w:lang w:val="ru-RU"/>
        </w:rPr>
        <w:t xml:space="preserve"> </w:t>
      </w:r>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5500C7">
        <w:rPr>
          <w:rFonts w:ascii="Times New Roman" w:hAnsi="Times New Roman"/>
          <w:b/>
          <w:color w:val="000000"/>
          <w:sz w:val="28"/>
          <w:lang w:val="ru-RU"/>
        </w:rPr>
        <w:t xml:space="preserve"> века</w:t>
      </w:r>
      <w:r w:rsidRPr="005500C7">
        <w:rPr>
          <w:rFonts w:ascii="Times New Roman" w:hAnsi="Times New Roman"/>
          <w:color w:val="000000"/>
          <w:sz w:val="28"/>
          <w:lang w:val="ru-RU"/>
        </w:rPr>
        <w:t xml:space="preserve"> </w:t>
      </w:r>
      <w:bookmarkStart w:id="63" w:name="4dc6c001-a998-4a38-9e8e-84d3dca3a9fd"/>
      <w:r w:rsidRPr="005500C7">
        <w:rPr>
          <w:rFonts w:ascii="Times New Roman" w:hAnsi="Times New Roman"/>
          <w:color w:val="000000"/>
          <w:sz w:val="28"/>
          <w:lang w:val="ru-RU"/>
        </w:rPr>
        <w:t xml:space="preserve">(одно произведения по выбору). </w:t>
      </w:r>
      <w:proofErr w:type="gramStart"/>
      <w:r w:rsidRPr="005500C7">
        <w:rPr>
          <w:rFonts w:ascii="Times New Roman" w:hAnsi="Times New Roman"/>
          <w:color w:val="000000"/>
          <w:sz w:val="28"/>
          <w:lang w:val="ru-RU"/>
        </w:rPr>
        <w:t xml:space="preserve">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bookmarkEnd w:id="63"/>
      <w:proofErr w:type="gramEnd"/>
    </w:p>
    <w:p w:rsidR="006C7C02" w:rsidRPr="005500C7" w:rsidRDefault="006C7C02">
      <w:pPr>
        <w:rPr>
          <w:lang w:val="ru-RU"/>
        </w:rPr>
        <w:sectPr w:rsidR="006C7C02" w:rsidRPr="005500C7">
          <w:pgSz w:w="11906" w:h="16383"/>
          <w:pgMar w:top="1134" w:right="850" w:bottom="1134" w:left="1701" w:header="720" w:footer="720" w:gutter="0"/>
          <w:cols w:space="720"/>
        </w:sectPr>
      </w:pPr>
    </w:p>
    <w:p w:rsidR="006C7C02" w:rsidRPr="005500C7" w:rsidRDefault="005E012E">
      <w:pPr>
        <w:spacing w:after="0" w:line="264" w:lineRule="auto"/>
        <w:ind w:left="120"/>
        <w:jc w:val="both"/>
        <w:rPr>
          <w:lang w:val="ru-RU"/>
        </w:rPr>
      </w:pPr>
      <w:bookmarkStart w:id="64" w:name="block-45971111"/>
      <w:bookmarkEnd w:id="5"/>
      <w:r w:rsidRPr="005500C7">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6C7C02" w:rsidRPr="005500C7" w:rsidRDefault="006C7C02">
      <w:pPr>
        <w:spacing w:after="0" w:line="264" w:lineRule="auto"/>
        <w:ind w:left="120"/>
        <w:jc w:val="both"/>
        <w:rPr>
          <w:lang w:val="ru-RU"/>
        </w:rPr>
      </w:pPr>
    </w:p>
    <w:p w:rsidR="006C7C02" w:rsidRPr="005500C7" w:rsidRDefault="005E012E">
      <w:pPr>
        <w:spacing w:after="0" w:line="264" w:lineRule="auto"/>
        <w:ind w:firstLine="600"/>
        <w:jc w:val="both"/>
        <w:rPr>
          <w:lang w:val="ru-RU"/>
        </w:rPr>
      </w:pPr>
      <w:r w:rsidRPr="005500C7">
        <w:rPr>
          <w:rFonts w:ascii="Times New Roman" w:hAnsi="Times New Roman"/>
          <w:color w:val="000000"/>
          <w:spacing w:val="-3"/>
          <w:sz w:val="28"/>
          <w:lang w:val="ru-RU"/>
        </w:rPr>
        <w:t xml:space="preserve">Изучение литературы в средней школе направлено на достижение </w:t>
      </w:r>
      <w:proofErr w:type="gramStart"/>
      <w:r w:rsidRPr="005500C7">
        <w:rPr>
          <w:rFonts w:ascii="Times New Roman" w:hAnsi="Times New Roman"/>
          <w:color w:val="000000"/>
          <w:spacing w:val="-3"/>
          <w:sz w:val="28"/>
          <w:lang w:val="ru-RU"/>
        </w:rPr>
        <w:t>обучающимися</w:t>
      </w:r>
      <w:proofErr w:type="gramEnd"/>
      <w:r w:rsidRPr="005500C7">
        <w:rPr>
          <w:rFonts w:ascii="Times New Roman" w:hAnsi="Times New Roman"/>
          <w:color w:val="000000"/>
          <w:spacing w:val="-3"/>
          <w:sz w:val="28"/>
          <w:lang w:val="ru-RU"/>
        </w:rPr>
        <w:t xml:space="preserve"> следующих личностных, метапредметных и предметных результатов освоения учебного предмета.</w:t>
      </w:r>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Личностные результаты</w:t>
      </w:r>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5500C7">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C7C02" w:rsidRPr="005500C7" w:rsidRDefault="005E012E">
      <w:pPr>
        <w:spacing w:after="0" w:line="264" w:lineRule="auto"/>
        <w:ind w:firstLine="600"/>
        <w:jc w:val="both"/>
        <w:rPr>
          <w:lang w:val="ru-RU"/>
        </w:rPr>
      </w:pPr>
      <w:proofErr w:type="gramStart"/>
      <w:r w:rsidRPr="005500C7">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6C7C02" w:rsidRDefault="005E012E">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6C7C02" w:rsidRPr="005500C7" w:rsidRDefault="005E012E">
      <w:pPr>
        <w:numPr>
          <w:ilvl w:val="0"/>
          <w:numId w:val="1"/>
        </w:numPr>
        <w:spacing w:after="0" w:line="264" w:lineRule="auto"/>
        <w:jc w:val="both"/>
        <w:rPr>
          <w:lang w:val="ru-RU"/>
        </w:rPr>
      </w:pPr>
      <w:r w:rsidRPr="005500C7">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6C7C02" w:rsidRPr="005500C7" w:rsidRDefault="005E012E">
      <w:pPr>
        <w:numPr>
          <w:ilvl w:val="0"/>
          <w:numId w:val="1"/>
        </w:numPr>
        <w:spacing w:after="0" w:line="264" w:lineRule="auto"/>
        <w:jc w:val="both"/>
        <w:rPr>
          <w:lang w:val="ru-RU"/>
        </w:rPr>
      </w:pPr>
      <w:r w:rsidRPr="005500C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6C7C02" w:rsidRPr="005500C7" w:rsidRDefault="005E012E">
      <w:pPr>
        <w:numPr>
          <w:ilvl w:val="0"/>
          <w:numId w:val="1"/>
        </w:numPr>
        <w:spacing w:after="0" w:line="264" w:lineRule="auto"/>
        <w:jc w:val="both"/>
        <w:rPr>
          <w:lang w:val="ru-RU"/>
        </w:rPr>
      </w:pPr>
      <w:r w:rsidRPr="005500C7">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6C7C02" w:rsidRPr="005500C7" w:rsidRDefault="005E012E">
      <w:pPr>
        <w:numPr>
          <w:ilvl w:val="0"/>
          <w:numId w:val="1"/>
        </w:numPr>
        <w:spacing w:after="0" w:line="264" w:lineRule="auto"/>
        <w:jc w:val="both"/>
        <w:rPr>
          <w:lang w:val="ru-RU"/>
        </w:rPr>
      </w:pPr>
      <w:r w:rsidRPr="005500C7">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C7C02" w:rsidRPr="005500C7" w:rsidRDefault="005E012E">
      <w:pPr>
        <w:numPr>
          <w:ilvl w:val="0"/>
          <w:numId w:val="1"/>
        </w:numPr>
        <w:spacing w:after="0" w:line="264" w:lineRule="auto"/>
        <w:jc w:val="both"/>
        <w:rPr>
          <w:lang w:val="ru-RU"/>
        </w:rPr>
      </w:pPr>
      <w:r w:rsidRPr="005500C7">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6C7C02" w:rsidRPr="005500C7" w:rsidRDefault="005E012E">
      <w:pPr>
        <w:numPr>
          <w:ilvl w:val="0"/>
          <w:numId w:val="1"/>
        </w:numPr>
        <w:spacing w:after="0" w:line="264" w:lineRule="auto"/>
        <w:jc w:val="both"/>
        <w:rPr>
          <w:lang w:val="ru-RU"/>
        </w:rPr>
      </w:pPr>
      <w:r w:rsidRPr="005500C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C7C02" w:rsidRPr="005500C7" w:rsidRDefault="005E012E">
      <w:pPr>
        <w:numPr>
          <w:ilvl w:val="0"/>
          <w:numId w:val="1"/>
        </w:numPr>
        <w:spacing w:after="0" w:line="264" w:lineRule="auto"/>
        <w:jc w:val="both"/>
        <w:rPr>
          <w:lang w:val="ru-RU"/>
        </w:rPr>
      </w:pPr>
      <w:r w:rsidRPr="005500C7">
        <w:rPr>
          <w:rFonts w:ascii="Times New Roman" w:hAnsi="Times New Roman"/>
          <w:color w:val="000000"/>
          <w:sz w:val="28"/>
          <w:lang w:val="ru-RU"/>
        </w:rPr>
        <w:t>готовность к гуманитарной и волонтёрской деятельности;</w:t>
      </w:r>
    </w:p>
    <w:p w:rsidR="006C7C02" w:rsidRDefault="005E012E">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6C7C02" w:rsidRPr="00807F81" w:rsidRDefault="005E012E">
      <w:pPr>
        <w:numPr>
          <w:ilvl w:val="0"/>
          <w:numId w:val="2"/>
        </w:numPr>
        <w:spacing w:after="0" w:line="264" w:lineRule="auto"/>
        <w:jc w:val="both"/>
        <w:rPr>
          <w:lang w:val="ru-RU"/>
        </w:rPr>
      </w:pPr>
      <w:r w:rsidRPr="005500C7">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w:t>
      </w:r>
      <w:r w:rsidRPr="00807F81">
        <w:rPr>
          <w:rFonts w:ascii="Times New Roman" w:hAnsi="Times New Roman"/>
          <w:color w:val="000000"/>
          <w:sz w:val="28"/>
          <w:lang w:val="ru-RU"/>
        </w:rPr>
        <w:t>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6C7C02" w:rsidRPr="005500C7" w:rsidRDefault="005E012E">
      <w:pPr>
        <w:numPr>
          <w:ilvl w:val="0"/>
          <w:numId w:val="2"/>
        </w:numPr>
        <w:spacing w:after="0" w:line="264" w:lineRule="auto"/>
        <w:jc w:val="both"/>
        <w:rPr>
          <w:lang w:val="ru-RU"/>
        </w:rPr>
      </w:pPr>
      <w:r w:rsidRPr="005500C7">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6C7C02" w:rsidRPr="00807F81" w:rsidRDefault="005E012E">
      <w:pPr>
        <w:numPr>
          <w:ilvl w:val="0"/>
          <w:numId w:val="2"/>
        </w:numPr>
        <w:spacing w:after="0" w:line="264" w:lineRule="auto"/>
        <w:jc w:val="both"/>
        <w:rPr>
          <w:lang w:val="ru-RU"/>
        </w:rPr>
      </w:pPr>
      <w:r w:rsidRPr="00807F81">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rsidR="006C7C02" w:rsidRDefault="005E012E">
      <w:pPr>
        <w:spacing w:after="0" w:line="264" w:lineRule="auto"/>
        <w:ind w:firstLine="600"/>
        <w:jc w:val="both"/>
      </w:pPr>
      <w:r>
        <w:rPr>
          <w:rFonts w:ascii="Times New Roman" w:hAnsi="Times New Roman"/>
          <w:b/>
          <w:color w:val="000000"/>
          <w:sz w:val="28"/>
        </w:rPr>
        <w:t>3) духовно-нравственного воспитания:</w:t>
      </w:r>
    </w:p>
    <w:p w:rsidR="006C7C02" w:rsidRPr="005500C7" w:rsidRDefault="005E012E">
      <w:pPr>
        <w:numPr>
          <w:ilvl w:val="0"/>
          <w:numId w:val="3"/>
        </w:numPr>
        <w:spacing w:after="0" w:line="264" w:lineRule="auto"/>
        <w:jc w:val="both"/>
        <w:rPr>
          <w:lang w:val="ru-RU"/>
        </w:rPr>
      </w:pPr>
      <w:r w:rsidRPr="005500C7">
        <w:rPr>
          <w:rFonts w:ascii="Times New Roman" w:hAnsi="Times New Roman"/>
          <w:color w:val="000000"/>
          <w:sz w:val="28"/>
          <w:lang w:val="ru-RU"/>
        </w:rPr>
        <w:t>осознание духовных ценностей российского народа;</w:t>
      </w:r>
    </w:p>
    <w:p w:rsidR="006C7C02" w:rsidRPr="005500C7" w:rsidRDefault="005E012E">
      <w:pPr>
        <w:numPr>
          <w:ilvl w:val="0"/>
          <w:numId w:val="3"/>
        </w:numPr>
        <w:spacing w:after="0" w:line="264" w:lineRule="auto"/>
        <w:jc w:val="both"/>
        <w:rPr>
          <w:lang w:val="ru-RU"/>
        </w:rPr>
      </w:pPr>
      <w:r w:rsidRPr="005500C7">
        <w:rPr>
          <w:rFonts w:ascii="Times New Roman" w:hAnsi="Times New Roman"/>
          <w:color w:val="000000"/>
          <w:sz w:val="28"/>
          <w:lang w:val="ru-RU"/>
        </w:rPr>
        <w:t>сформированность нравственного сознания, этического поведения;</w:t>
      </w:r>
    </w:p>
    <w:p w:rsidR="006C7C02" w:rsidRPr="005500C7" w:rsidRDefault="005E012E">
      <w:pPr>
        <w:numPr>
          <w:ilvl w:val="0"/>
          <w:numId w:val="3"/>
        </w:numPr>
        <w:spacing w:after="0" w:line="264" w:lineRule="auto"/>
        <w:jc w:val="both"/>
        <w:rPr>
          <w:lang w:val="ru-RU"/>
        </w:rPr>
      </w:pPr>
      <w:r w:rsidRPr="005500C7">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6C7C02" w:rsidRPr="005500C7" w:rsidRDefault="005E012E">
      <w:pPr>
        <w:numPr>
          <w:ilvl w:val="0"/>
          <w:numId w:val="3"/>
        </w:numPr>
        <w:spacing w:after="0" w:line="264" w:lineRule="auto"/>
        <w:jc w:val="both"/>
        <w:rPr>
          <w:lang w:val="ru-RU"/>
        </w:rPr>
      </w:pPr>
      <w:r w:rsidRPr="005500C7">
        <w:rPr>
          <w:rFonts w:ascii="Times New Roman" w:hAnsi="Times New Roman"/>
          <w:color w:val="000000"/>
          <w:sz w:val="28"/>
          <w:lang w:val="ru-RU"/>
        </w:rPr>
        <w:t>осознание личного вклада в построение устойчивого будущего;</w:t>
      </w:r>
    </w:p>
    <w:p w:rsidR="006C7C02" w:rsidRPr="005500C7" w:rsidRDefault="005E012E">
      <w:pPr>
        <w:numPr>
          <w:ilvl w:val="0"/>
          <w:numId w:val="3"/>
        </w:numPr>
        <w:spacing w:after="0" w:line="264" w:lineRule="auto"/>
        <w:jc w:val="both"/>
        <w:rPr>
          <w:lang w:val="ru-RU"/>
        </w:rPr>
      </w:pPr>
      <w:r w:rsidRPr="005500C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6C7C02" w:rsidRDefault="005E012E">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6C7C02" w:rsidRPr="005500C7" w:rsidRDefault="005E012E">
      <w:pPr>
        <w:numPr>
          <w:ilvl w:val="0"/>
          <w:numId w:val="4"/>
        </w:numPr>
        <w:spacing w:after="0" w:line="264" w:lineRule="auto"/>
        <w:jc w:val="both"/>
        <w:rPr>
          <w:lang w:val="ru-RU"/>
        </w:rPr>
      </w:pPr>
      <w:r w:rsidRPr="005500C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6C7C02" w:rsidRPr="005500C7" w:rsidRDefault="005E012E">
      <w:pPr>
        <w:numPr>
          <w:ilvl w:val="0"/>
          <w:numId w:val="4"/>
        </w:numPr>
        <w:spacing w:after="0" w:line="264" w:lineRule="auto"/>
        <w:jc w:val="both"/>
        <w:rPr>
          <w:lang w:val="ru-RU"/>
        </w:rPr>
      </w:pPr>
      <w:r w:rsidRPr="005500C7">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6C7C02" w:rsidRPr="005500C7" w:rsidRDefault="005E012E">
      <w:pPr>
        <w:numPr>
          <w:ilvl w:val="0"/>
          <w:numId w:val="4"/>
        </w:numPr>
        <w:spacing w:after="0" w:line="264" w:lineRule="auto"/>
        <w:jc w:val="both"/>
        <w:rPr>
          <w:lang w:val="ru-RU"/>
        </w:rPr>
      </w:pPr>
      <w:r w:rsidRPr="005500C7">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6C7C02" w:rsidRPr="005500C7" w:rsidRDefault="005E012E">
      <w:pPr>
        <w:numPr>
          <w:ilvl w:val="0"/>
          <w:numId w:val="4"/>
        </w:numPr>
        <w:spacing w:after="0" w:line="264" w:lineRule="auto"/>
        <w:jc w:val="both"/>
        <w:rPr>
          <w:lang w:val="ru-RU"/>
        </w:rPr>
      </w:pPr>
      <w:r w:rsidRPr="005500C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6C7C02" w:rsidRDefault="005E012E">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6C7C02" w:rsidRPr="005500C7" w:rsidRDefault="005E012E">
      <w:pPr>
        <w:numPr>
          <w:ilvl w:val="0"/>
          <w:numId w:val="5"/>
        </w:numPr>
        <w:spacing w:after="0" w:line="264" w:lineRule="auto"/>
        <w:jc w:val="both"/>
        <w:rPr>
          <w:lang w:val="ru-RU"/>
        </w:rPr>
      </w:pPr>
      <w:r w:rsidRPr="005500C7">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6C7C02" w:rsidRPr="005500C7" w:rsidRDefault="005E012E">
      <w:pPr>
        <w:numPr>
          <w:ilvl w:val="0"/>
          <w:numId w:val="5"/>
        </w:numPr>
        <w:spacing w:after="0" w:line="264" w:lineRule="auto"/>
        <w:jc w:val="both"/>
        <w:rPr>
          <w:lang w:val="ru-RU"/>
        </w:rPr>
      </w:pPr>
      <w:r w:rsidRPr="005500C7">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6C7C02" w:rsidRPr="005500C7" w:rsidRDefault="005E012E">
      <w:pPr>
        <w:numPr>
          <w:ilvl w:val="0"/>
          <w:numId w:val="6"/>
        </w:numPr>
        <w:spacing w:after="0"/>
        <w:rPr>
          <w:lang w:val="ru-RU"/>
        </w:rPr>
      </w:pPr>
      <w:r w:rsidRPr="005500C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6C7C02" w:rsidRDefault="005E012E">
      <w:pPr>
        <w:spacing w:after="0"/>
        <w:ind w:left="120"/>
      </w:pPr>
      <w:r w:rsidRPr="005500C7">
        <w:rPr>
          <w:rFonts w:ascii="Times New Roman" w:hAnsi="Times New Roman"/>
          <w:color w:val="000000"/>
          <w:sz w:val="28"/>
          <w:lang w:val="ru-RU"/>
        </w:rPr>
        <w:t xml:space="preserve"> </w:t>
      </w:r>
      <w:r>
        <w:rPr>
          <w:rFonts w:ascii="Times New Roman" w:hAnsi="Times New Roman"/>
          <w:b/>
          <w:color w:val="000000"/>
          <w:sz w:val="28"/>
        </w:rPr>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6C7C02" w:rsidRPr="005500C7" w:rsidRDefault="005E012E">
      <w:pPr>
        <w:numPr>
          <w:ilvl w:val="0"/>
          <w:numId w:val="7"/>
        </w:numPr>
        <w:spacing w:after="0"/>
        <w:rPr>
          <w:lang w:val="ru-RU"/>
        </w:rPr>
      </w:pPr>
      <w:r w:rsidRPr="005500C7">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6C7C02" w:rsidRPr="005500C7" w:rsidRDefault="005E012E">
      <w:pPr>
        <w:numPr>
          <w:ilvl w:val="0"/>
          <w:numId w:val="7"/>
        </w:numPr>
        <w:spacing w:after="0" w:line="264" w:lineRule="auto"/>
        <w:jc w:val="both"/>
        <w:rPr>
          <w:lang w:val="ru-RU"/>
        </w:rPr>
      </w:pPr>
      <w:r w:rsidRPr="005500C7">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6C7C02" w:rsidRPr="005500C7" w:rsidRDefault="005E012E">
      <w:pPr>
        <w:numPr>
          <w:ilvl w:val="0"/>
          <w:numId w:val="7"/>
        </w:numPr>
        <w:spacing w:after="0" w:line="264" w:lineRule="auto"/>
        <w:jc w:val="both"/>
        <w:rPr>
          <w:lang w:val="ru-RU"/>
        </w:rPr>
      </w:pPr>
      <w:r w:rsidRPr="005500C7">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6C7C02" w:rsidRPr="005500C7" w:rsidRDefault="005E012E">
      <w:pPr>
        <w:numPr>
          <w:ilvl w:val="0"/>
          <w:numId w:val="7"/>
        </w:numPr>
        <w:spacing w:after="0" w:line="264" w:lineRule="auto"/>
        <w:jc w:val="both"/>
        <w:rPr>
          <w:lang w:val="ru-RU"/>
        </w:rPr>
      </w:pPr>
      <w:r w:rsidRPr="005500C7">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6C7C02" w:rsidRDefault="005E012E">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6C7C02" w:rsidRPr="005500C7" w:rsidRDefault="005E012E">
      <w:pPr>
        <w:numPr>
          <w:ilvl w:val="0"/>
          <w:numId w:val="8"/>
        </w:numPr>
        <w:spacing w:after="0" w:line="264" w:lineRule="auto"/>
        <w:jc w:val="both"/>
        <w:rPr>
          <w:lang w:val="ru-RU"/>
        </w:rPr>
      </w:pPr>
      <w:r w:rsidRPr="005500C7">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6C7C02" w:rsidRPr="005500C7" w:rsidRDefault="005E012E">
      <w:pPr>
        <w:numPr>
          <w:ilvl w:val="0"/>
          <w:numId w:val="8"/>
        </w:numPr>
        <w:spacing w:after="0" w:line="264" w:lineRule="auto"/>
        <w:jc w:val="both"/>
        <w:rPr>
          <w:lang w:val="ru-RU"/>
        </w:rPr>
      </w:pPr>
      <w:r w:rsidRPr="005500C7">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6C7C02" w:rsidRPr="005500C7" w:rsidRDefault="005E012E">
      <w:pPr>
        <w:numPr>
          <w:ilvl w:val="0"/>
          <w:numId w:val="8"/>
        </w:numPr>
        <w:spacing w:after="0" w:line="264" w:lineRule="auto"/>
        <w:jc w:val="both"/>
        <w:rPr>
          <w:lang w:val="ru-RU"/>
        </w:rPr>
      </w:pPr>
      <w:r w:rsidRPr="005500C7">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6C7C02" w:rsidRPr="005500C7" w:rsidRDefault="005E012E">
      <w:pPr>
        <w:numPr>
          <w:ilvl w:val="0"/>
          <w:numId w:val="8"/>
        </w:numPr>
        <w:spacing w:after="0" w:line="264" w:lineRule="auto"/>
        <w:jc w:val="both"/>
        <w:rPr>
          <w:lang w:val="ru-RU"/>
        </w:rPr>
      </w:pPr>
      <w:r w:rsidRPr="005500C7">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6C7C02" w:rsidRDefault="005E012E">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6C7C02" w:rsidRPr="005500C7" w:rsidRDefault="005E012E">
      <w:pPr>
        <w:numPr>
          <w:ilvl w:val="0"/>
          <w:numId w:val="9"/>
        </w:numPr>
        <w:spacing w:after="0" w:line="264" w:lineRule="auto"/>
        <w:jc w:val="both"/>
        <w:rPr>
          <w:lang w:val="ru-RU"/>
        </w:rPr>
      </w:pPr>
      <w:r w:rsidRPr="005500C7">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C7C02" w:rsidRPr="005500C7" w:rsidRDefault="005E012E">
      <w:pPr>
        <w:numPr>
          <w:ilvl w:val="0"/>
          <w:numId w:val="9"/>
        </w:numPr>
        <w:spacing w:after="0" w:line="264" w:lineRule="auto"/>
        <w:jc w:val="both"/>
        <w:rPr>
          <w:lang w:val="ru-RU"/>
        </w:rPr>
      </w:pPr>
      <w:r w:rsidRPr="005500C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6C7C02" w:rsidRPr="005500C7" w:rsidRDefault="005E012E">
      <w:pPr>
        <w:numPr>
          <w:ilvl w:val="0"/>
          <w:numId w:val="9"/>
        </w:numPr>
        <w:spacing w:after="0" w:line="264" w:lineRule="auto"/>
        <w:jc w:val="both"/>
        <w:rPr>
          <w:lang w:val="ru-RU"/>
        </w:rPr>
      </w:pPr>
      <w:r w:rsidRPr="005500C7">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5500C7">
        <w:rPr>
          <w:rFonts w:ascii="Times New Roman" w:hAnsi="Times New Roman"/>
          <w:color w:val="000000"/>
          <w:sz w:val="28"/>
          <w:lang w:val="ru-RU"/>
        </w:rPr>
        <w:t>у</w:t>
      </w:r>
      <w:proofErr w:type="gramEnd"/>
      <w:r w:rsidRPr="005500C7">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6C7C02" w:rsidRPr="005500C7" w:rsidRDefault="005E012E">
      <w:pPr>
        <w:numPr>
          <w:ilvl w:val="0"/>
          <w:numId w:val="10"/>
        </w:numPr>
        <w:spacing w:after="0" w:line="264" w:lineRule="auto"/>
        <w:jc w:val="both"/>
        <w:rPr>
          <w:lang w:val="ru-RU"/>
        </w:rPr>
      </w:pPr>
      <w:r w:rsidRPr="005500C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C7C02" w:rsidRPr="005500C7" w:rsidRDefault="005E012E">
      <w:pPr>
        <w:numPr>
          <w:ilvl w:val="0"/>
          <w:numId w:val="10"/>
        </w:numPr>
        <w:spacing w:after="0" w:line="264" w:lineRule="auto"/>
        <w:jc w:val="both"/>
        <w:rPr>
          <w:lang w:val="ru-RU"/>
        </w:rPr>
      </w:pPr>
      <w:r w:rsidRPr="005500C7">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C7C02" w:rsidRPr="005500C7" w:rsidRDefault="005E012E">
      <w:pPr>
        <w:numPr>
          <w:ilvl w:val="0"/>
          <w:numId w:val="10"/>
        </w:numPr>
        <w:spacing w:after="0" w:line="264" w:lineRule="auto"/>
        <w:jc w:val="both"/>
        <w:rPr>
          <w:lang w:val="ru-RU"/>
        </w:rPr>
      </w:pPr>
      <w:r w:rsidRPr="005500C7">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C7C02" w:rsidRPr="005500C7" w:rsidRDefault="005E012E">
      <w:pPr>
        <w:numPr>
          <w:ilvl w:val="0"/>
          <w:numId w:val="10"/>
        </w:numPr>
        <w:spacing w:after="0" w:line="264" w:lineRule="auto"/>
        <w:jc w:val="both"/>
        <w:rPr>
          <w:lang w:val="ru-RU"/>
        </w:rPr>
      </w:pPr>
      <w:r w:rsidRPr="005500C7">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C7C02" w:rsidRPr="005500C7" w:rsidRDefault="005E012E">
      <w:pPr>
        <w:numPr>
          <w:ilvl w:val="0"/>
          <w:numId w:val="10"/>
        </w:numPr>
        <w:spacing w:after="0" w:line="264" w:lineRule="auto"/>
        <w:jc w:val="both"/>
        <w:rPr>
          <w:lang w:val="ru-RU"/>
        </w:rPr>
      </w:pPr>
      <w:r w:rsidRPr="005500C7">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Метапредметные результаты</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Овладение универсальными учебными познавательными действиями:</w:t>
      </w:r>
    </w:p>
    <w:p w:rsidR="006C7C02" w:rsidRDefault="005E012E">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логические действия:</w:t>
      </w:r>
    </w:p>
    <w:p w:rsidR="006C7C02" w:rsidRPr="005500C7" w:rsidRDefault="005E012E">
      <w:pPr>
        <w:numPr>
          <w:ilvl w:val="0"/>
          <w:numId w:val="11"/>
        </w:numPr>
        <w:spacing w:after="0" w:line="264" w:lineRule="auto"/>
        <w:jc w:val="both"/>
        <w:rPr>
          <w:lang w:val="ru-RU"/>
        </w:rPr>
      </w:pPr>
      <w:r w:rsidRPr="005500C7">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6C7C02" w:rsidRPr="005500C7" w:rsidRDefault="005E012E">
      <w:pPr>
        <w:numPr>
          <w:ilvl w:val="0"/>
          <w:numId w:val="11"/>
        </w:numPr>
        <w:spacing w:after="0" w:line="264" w:lineRule="auto"/>
        <w:jc w:val="both"/>
        <w:rPr>
          <w:lang w:val="ru-RU"/>
        </w:rPr>
      </w:pPr>
      <w:r w:rsidRPr="005500C7">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6C7C02" w:rsidRPr="005500C7" w:rsidRDefault="005E012E">
      <w:pPr>
        <w:numPr>
          <w:ilvl w:val="0"/>
          <w:numId w:val="11"/>
        </w:numPr>
        <w:spacing w:after="0" w:line="264" w:lineRule="auto"/>
        <w:jc w:val="both"/>
        <w:rPr>
          <w:lang w:val="ru-RU"/>
        </w:rPr>
      </w:pPr>
      <w:r w:rsidRPr="005500C7">
        <w:rPr>
          <w:rFonts w:ascii="Times New Roman" w:hAnsi="Times New Roman"/>
          <w:color w:val="000000"/>
          <w:sz w:val="28"/>
          <w:lang w:val="ru-RU"/>
        </w:rPr>
        <w:t>определять цели деятельности, задавать параметры и критерии их достижения;</w:t>
      </w:r>
    </w:p>
    <w:p w:rsidR="006C7C02" w:rsidRPr="005500C7" w:rsidRDefault="005E012E">
      <w:pPr>
        <w:numPr>
          <w:ilvl w:val="0"/>
          <w:numId w:val="11"/>
        </w:numPr>
        <w:spacing w:after="0" w:line="264" w:lineRule="auto"/>
        <w:jc w:val="both"/>
        <w:rPr>
          <w:lang w:val="ru-RU"/>
        </w:rPr>
      </w:pPr>
      <w:r w:rsidRPr="005500C7">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6C7C02" w:rsidRPr="005500C7" w:rsidRDefault="005E012E">
      <w:pPr>
        <w:numPr>
          <w:ilvl w:val="0"/>
          <w:numId w:val="11"/>
        </w:numPr>
        <w:spacing w:after="0" w:line="264" w:lineRule="auto"/>
        <w:jc w:val="both"/>
        <w:rPr>
          <w:lang w:val="ru-RU"/>
        </w:rPr>
      </w:pPr>
      <w:r w:rsidRPr="005500C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6C7C02" w:rsidRPr="005500C7" w:rsidRDefault="005E012E">
      <w:pPr>
        <w:numPr>
          <w:ilvl w:val="0"/>
          <w:numId w:val="11"/>
        </w:numPr>
        <w:spacing w:after="0" w:line="264" w:lineRule="auto"/>
        <w:jc w:val="both"/>
        <w:rPr>
          <w:lang w:val="ru-RU"/>
        </w:rPr>
      </w:pPr>
      <w:r w:rsidRPr="005500C7">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6C7C02" w:rsidRPr="005500C7" w:rsidRDefault="005E012E">
      <w:pPr>
        <w:numPr>
          <w:ilvl w:val="0"/>
          <w:numId w:val="11"/>
        </w:numPr>
        <w:spacing w:after="0" w:line="264" w:lineRule="auto"/>
        <w:jc w:val="both"/>
        <w:rPr>
          <w:lang w:val="ru-RU"/>
        </w:rPr>
      </w:pPr>
      <w:r w:rsidRPr="005500C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6C7C02" w:rsidRPr="005500C7" w:rsidRDefault="005E012E">
      <w:pPr>
        <w:numPr>
          <w:ilvl w:val="0"/>
          <w:numId w:val="11"/>
        </w:numPr>
        <w:spacing w:after="0" w:line="264" w:lineRule="auto"/>
        <w:jc w:val="both"/>
        <w:rPr>
          <w:lang w:val="ru-RU"/>
        </w:rPr>
      </w:pPr>
      <w:r w:rsidRPr="005500C7">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6C7C02" w:rsidRDefault="005E012E">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исследовательские действия:</w:t>
      </w:r>
    </w:p>
    <w:p w:rsidR="006C7C02" w:rsidRPr="005500C7" w:rsidRDefault="005E012E">
      <w:pPr>
        <w:numPr>
          <w:ilvl w:val="0"/>
          <w:numId w:val="12"/>
        </w:numPr>
        <w:spacing w:after="0" w:line="264" w:lineRule="auto"/>
        <w:jc w:val="both"/>
        <w:rPr>
          <w:lang w:val="ru-RU"/>
        </w:rPr>
      </w:pPr>
      <w:r w:rsidRPr="005500C7">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6C7C02" w:rsidRPr="005500C7" w:rsidRDefault="005E012E">
      <w:pPr>
        <w:numPr>
          <w:ilvl w:val="0"/>
          <w:numId w:val="12"/>
        </w:numPr>
        <w:spacing w:after="0" w:line="264" w:lineRule="auto"/>
        <w:jc w:val="both"/>
        <w:rPr>
          <w:lang w:val="ru-RU"/>
        </w:rPr>
      </w:pPr>
      <w:r w:rsidRPr="005500C7">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6C7C02" w:rsidRPr="005500C7" w:rsidRDefault="005E012E">
      <w:pPr>
        <w:numPr>
          <w:ilvl w:val="0"/>
          <w:numId w:val="12"/>
        </w:numPr>
        <w:spacing w:after="0" w:line="264" w:lineRule="auto"/>
        <w:jc w:val="both"/>
        <w:rPr>
          <w:lang w:val="ru-RU"/>
        </w:rPr>
      </w:pPr>
      <w:r w:rsidRPr="005500C7">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6C7C02" w:rsidRPr="005500C7" w:rsidRDefault="005E012E">
      <w:pPr>
        <w:numPr>
          <w:ilvl w:val="0"/>
          <w:numId w:val="12"/>
        </w:numPr>
        <w:spacing w:after="0" w:line="264" w:lineRule="auto"/>
        <w:jc w:val="both"/>
        <w:rPr>
          <w:lang w:val="ru-RU"/>
        </w:rPr>
      </w:pPr>
      <w:r w:rsidRPr="005500C7">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6C7C02" w:rsidRPr="005500C7" w:rsidRDefault="005E012E">
      <w:pPr>
        <w:numPr>
          <w:ilvl w:val="0"/>
          <w:numId w:val="12"/>
        </w:numPr>
        <w:spacing w:after="0" w:line="264" w:lineRule="auto"/>
        <w:jc w:val="both"/>
        <w:rPr>
          <w:lang w:val="ru-RU"/>
        </w:rPr>
      </w:pPr>
      <w:r w:rsidRPr="005500C7">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6C7C02" w:rsidRPr="005500C7" w:rsidRDefault="005E012E">
      <w:pPr>
        <w:numPr>
          <w:ilvl w:val="0"/>
          <w:numId w:val="12"/>
        </w:numPr>
        <w:spacing w:after="0" w:line="264" w:lineRule="auto"/>
        <w:jc w:val="both"/>
        <w:rPr>
          <w:lang w:val="ru-RU"/>
        </w:rPr>
      </w:pPr>
      <w:r w:rsidRPr="005500C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C7C02" w:rsidRPr="005500C7" w:rsidRDefault="005E012E">
      <w:pPr>
        <w:numPr>
          <w:ilvl w:val="0"/>
          <w:numId w:val="12"/>
        </w:numPr>
        <w:spacing w:after="0" w:line="264" w:lineRule="auto"/>
        <w:jc w:val="both"/>
        <w:rPr>
          <w:lang w:val="ru-RU"/>
        </w:rPr>
      </w:pPr>
      <w:r w:rsidRPr="005500C7">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6C7C02" w:rsidRPr="005500C7" w:rsidRDefault="005E012E">
      <w:pPr>
        <w:numPr>
          <w:ilvl w:val="0"/>
          <w:numId w:val="12"/>
        </w:numPr>
        <w:spacing w:after="0" w:line="264" w:lineRule="auto"/>
        <w:jc w:val="both"/>
        <w:rPr>
          <w:lang w:val="ru-RU"/>
        </w:rPr>
      </w:pPr>
      <w:r w:rsidRPr="005500C7">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6C7C02" w:rsidRPr="005500C7" w:rsidRDefault="005E012E">
      <w:pPr>
        <w:numPr>
          <w:ilvl w:val="0"/>
          <w:numId w:val="12"/>
        </w:numPr>
        <w:spacing w:after="0" w:line="264" w:lineRule="auto"/>
        <w:jc w:val="both"/>
        <w:rPr>
          <w:lang w:val="ru-RU"/>
        </w:rPr>
      </w:pPr>
      <w:r w:rsidRPr="005500C7">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6C7C02" w:rsidRPr="005500C7" w:rsidRDefault="005E012E">
      <w:pPr>
        <w:numPr>
          <w:ilvl w:val="0"/>
          <w:numId w:val="12"/>
        </w:numPr>
        <w:spacing w:after="0" w:line="264" w:lineRule="auto"/>
        <w:jc w:val="both"/>
        <w:rPr>
          <w:lang w:val="ru-RU"/>
        </w:rPr>
      </w:pPr>
      <w:r w:rsidRPr="005500C7">
        <w:rPr>
          <w:rFonts w:ascii="Times New Roman" w:hAnsi="Times New Roman"/>
          <w:color w:val="000000"/>
          <w:sz w:val="28"/>
          <w:lang w:val="ru-RU"/>
        </w:rPr>
        <w:t>уметь интегрировать знания из разных предметных областей;</w:t>
      </w:r>
    </w:p>
    <w:p w:rsidR="006C7C02" w:rsidRPr="005500C7" w:rsidRDefault="005E012E">
      <w:pPr>
        <w:numPr>
          <w:ilvl w:val="0"/>
          <w:numId w:val="12"/>
        </w:numPr>
        <w:spacing w:after="0" w:line="264" w:lineRule="auto"/>
        <w:jc w:val="both"/>
        <w:rPr>
          <w:lang w:val="ru-RU"/>
        </w:rPr>
      </w:pPr>
      <w:r w:rsidRPr="005500C7">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6C7C02" w:rsidRDefault="005E012E">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работа</w:t>
      </w:r>
      <w:proofErr w:type="gramEnd"/>
      <w:r>
        <w:rPr>
          <w:rFonts w:ascii="Times New Roman" w:hAnsi="Times New Roman"/>
          <w:b/>
          <w:color w:val="000000"/>
          <w:sz w:val="28"/>
        </w:rPr>
        <w:t xml:space="preserve"> с информацией:</w:t>
      </w:r>
    </w:p>
    <w:p w:rsidR="006C7C02" w:rsidRPr="005500C7" w:rsidRDefault="005E012E">
      <w:pPr>
        <w:numPr>
          <w:ilvl w:val="0"/>
          <w:numId w:val="13"/>
        </w:numPr>
        <w:spacing w:after="0" w:line="264" w:lineRule="auto"/>
        <w:jc w:val="both"/>
        <w:rPr>
          <w:lang w:val="ru-RU"/>
        </w:rPr>
      </w:pPr>
      <w:r w:rsidRPr="005500C7">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6C7C02" w:rsidRPr="005500C7" w:rsidRDefault="005E012E">
      <w:pPr>
        <w:numPr>
          <w:ilvl w:val="0"/>
          <w:numId w:val="13"/>
        </w:numPr>
        <w:spacing w:after="0" w:line="264" w:lineRule="auto"/>
        <w:jc w:val="both"/>
        <w:rPr>
          <w:lang w:val="ru-RU"/>
        </w:rPr>
      </w:pPr>
      <w:r w:rsidRPr="005500C7">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6C7C02" w:rsidRPr="005500C7" w:rsidRDefault="005E012E">
      <w:pPr>
        <w:numPr>
          <w:ilvl w:val="0"/>
          <w:numId w:val="13"/>
        </w:numPr>
        <w:spacing w:after="0" w:line="264" w:lineRule="auto"/>
        <w:jc w:val="both"/>
        <w:rPr>
          <w:lang w:val="ru-RU"/>
        </w:rPr>
      </w:pPr>
      <w:r w:rsidRPr="005500C7">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6C7C02" w:rsidRPr="005500C7" w:rsidRDefault="005E012E">
      <w:pPr>
        <w:numPr>
          <w:ilvl w:val="0"/>
          <w:numId w:val="13"/>
        </w:numPr>
        <w:spacing w:after="0" w:line="264" w:lineRule="auto"/>
        <w:jc w:val="both"/>
        <w:rPr>
          <w:lang w:val="ru-RU"/>
        </w:rPr>
      </w:pPr>
      <w:r w:rsidRPr="005500C7">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5500C7">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6C7C02" w:rsidRPr="005500C7" w:rsidRDefault="005E012E">
      <w:pPr>
        <w:numPr>
          <w:ilvl w:val="0"/>
          <w:numId w:val="13"/>
        </w:numPr>
        <w:spacing w:after="0" w:line="264" w:lineRule="auto"/>
        <w:jc w:val="both"/>
        <w:rPr>
          <w:lang w:val="ru-RU"/>
        </w:rPr>
      </w:pPr>
      <w:r w:rsidRPr="005500C7">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Овладение универсальными коммуникативными действиями:</w:t>
      </w:r>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1) общение:</w:t>
      </w:r>
    </w:p>
    <w:p w:rsidR="006C7C02" w:rsidRPr="005500C7" w:rsidRDefault="005E012E">
      <w:pPr>
        <w:numPr>
          <w:ilvl w:val="0"/>
          <w:numId w:val="14"/>
        </w:numPr>
        <w:spacing w:after="0" w:line="264" w:lineRule="auto"/>
        <w:jc w:val="both"/>
        <w:rPr>
          <w:lang w:val="ru-RU"/>
        </w:rPr>
      </w:pPr>
      <w:r w:rsidRPr="005500C7">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6C7C02" w:rsidRPr="005500C7" w:rsidRDefault="005E012E">
      <w:pPr>
        <w:numPr>
          <w:ilvl w:val="0"/>
          <w:numId w:val="14"/>
        </w:numPr>
        <w:spacing w:after="0" w:line="264" w:lineRule="auto"/>
        <w:jc w:val="both"/>
        <w:rPr>
          <w:lang w:val="ru-RU"/>
        </w:rPr>
      </w:pPr>
      <w:r w:rsidRPr="005500C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6C7C02" w:rsidRPr="005500C7" w:rsidRDefault="005E012E">
      <w:pPr>
        <w:numPr>
          <w:ilvl w:val="0"/>
          <w:numId w:val="14"/>
        </w:numPr>
        <w:spacing w:after="0" w:line="264" w:lineRule="auto"/>
        <w:jc w:val="both"/>
        <w:rPr>
          <w:lang w:val="ru-RU"/>
        </w:rPr>
      </w:pPr>
      <w:r w:rsidRPr="005500C7">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6C7C02" w:rsidRPr="005500C7" w:rsidRDefault="005E012E">
      <w:pPr>
        <w:numPr>
          <w:ilvl w:val="0"/>
          <w:numId w:val="14"/>
        </w:numPr>
        <w:spacing w:after="0" w:line="264" w:lineRule="auto"/>
        <w:jc w:val="both"/>
        <w:rPr>
          <w:lang w:val="ru-RU"/>
        </w:rPr>
      </w:pPr>
      <w:r w:rsidRPr="005500C7">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6C7C02" w:rsidRDefault="005E012E">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совместная</w:t>
      </w:r>
      <w:proofErr w:type="gramEnd"/>
      <w:r>
        <w:rPr>
          <w:rFonts w:ascii="Times New Roman" w:hAnsi="Times New Roman"/>
          <w:b/>
          <w:color w:val="000000"/>
          <w:sz w:val="28"/>
        </w:rPr>
        <w:t xml:space="preserve"> деятельность:</w:t>
      </w:r>
    </w:p>
    <w:p w:rsidR="006C7C02" w:rsidRPr="005500C7" w:rsidRDefault="005E012E">
      <w:pPr>
        <w:numPr>
          <w:ilvl w:val="0"/>
          <w:numId w:val="15"/>
        </w:numPr>
        <w:spacing w:after="0" w:line="264" w:lineRule="auto"/>
        <w:jc w:val="both"/>
        <w:rPr>
          <w:lang w:val="ru-RU"/>
        </w:rPr>
      </w:pPr>
      <w:r w:rsidRPr="005500C7">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6C7C02" w:rsidRPr="005500C7" w:rsidRDefault="005E012E">
      <w:pPr>
        <w:numPr>
          <w:ilvl w:val="0"/>
          <w:numId w:val="15"/>
        </w:numPr>
        <w:spacing w:after="0" w:line="264" w:lineRule="auto"/>
        <w:jc w:val="both"/>
        <w:rPr>
          <w:lang w:val="ru-RU"/>
        </w:rPr>
      </w:pPr>
      <w:r w:rsidRPr="005500C7">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6C7C02" w:rsidRPr="005500C7" w:rsidRDefault="005E012E">
      <w:pPr>
        <w:numPr>
          <w:ilvl w:val="0"/>
          <w:numId w:val="15"/>
        </w:numPr>
        <w:spacing w:after="0" w:line="264" w:lineRule="auto"/>
        <w:jc w:val="both"/>
        <w:rPr>
          <w:lang w:val="ru-RU"/>
        </w:rPr>
      </w:pPr>
      <w:r w:rsidRPr="005500C7">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6C7C02" w:rsidRPr="005500C7" w:rsidRDefault="005E012E">
      <w:pPr>
        <w:numPr>
          <w:ilvl w:val="0"/>
          <w:numId w:val="15"/>
        </w:numPr>
        <w:spacing w:after="0" w:line="264" w:lineRule="auto"/>
        <w:jc w:val="both"/>
        <w:rPr>
          <w:lang w:val="ru-RU"/>
        </w:rPr>
      </w:pPr>
      <w:r w:rsidRPr="005500C7">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6C7C02" w:rsidRPr="005500C7" w:rsidRDefault="005E012E">
      <w:pPr>
        <w:numPr>
          <w:ilvl w:val="0"/>
          <w:numId w:val="15"/>
        </w:numPr>
        <w:spacing w:after="0" w:line="264" w:lineRule="auto"/>
        <w:jc w:val="both"/>
        <w:rPr>
          <w:lang w:val="ru-RU"/>
        </w:rPr>
      </w:pPr>
      <w:r w:rsidRPr="005500C7">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6C7C02" w:rsidRPr="005500C7" w:rsidRDefault="005E012E">
      <w:pPr>
        <w:numPr>
          <w:ilvl w:val="0"/>
          <w:numId w:val="15"/>
        </w:numPr>
        <w:spacing w:after="0" w:line="264" w:lineRule="auto"/>
        <w:jc w:val="both"/>
        <w:rPr>
          <w:lang w:val="ru-RU"/>
        </w:rPr>
      </w:pPr>
      <w:r w:rsidRPr="005500C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Овладение универсальными регулятивными действиями:</w:t>
      </w:r>
    </w:p>
    <w:p w:rsidR="006C7C02" w:rsidRPr="005500C7" w:rsidRDefault="005E012E">
      <w:pPr>
        <w:spacing w:after="0" w:line="264" w:lineRule="auto"/>
        <w:ind w:firstLine="600"/>
        <w:jc w:val="both"/>
        <w:rPr>
          <w:lang w:val="ru-RU"/>
        </w:rPr>
      </w:pPr>
      <w:r w:rsidRPr="005500C7">
        <w:rPr>
          <w:rFonts w:ascii="Times New Roman" w:hAnsi="Times New Roman"/>
          <w:b/>
          <w:color w:val="000000"/>
          <w:sz w:val="28"/>
          <w:lang w:val="ru-RU"/>
        </w:rPr>
        <w:t>1) самоорганизация:</w:t>
      </w:r>
    </w:p>
    <w:p w:rsidR="006C7C02" w:rsidRPr="005500C7" w:rsidRDefault="005E012E">
      <w:pPr>
        <w:numPr>
          <w:ilvl w:val="0"/>
          <w:numId w:val="16"/>
        </w:numPr>
        <w:spacing w:after="0" w:line="264" w:lineRule="auto"/>
        <w:jc w:val="both"/>
        <w:rPr>
          <w:lang w:val="ru-RU"/>
        </w:rPr>
      </w:pPr>
      <w:r w:rsidRPr="005500C7">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6C7C02" w:rsidRPr="005500C7" w:rsidRDefault="005E012E">
      <w:pPr>
        <w:numPr>
          <w:ilvl w:val="0"/>
          <w:numId w:val="16"/>
        </w:numPr>
        <w:spacing w:after="0" w:line="264" w:lineRule="auto"/>
        <w:jc w:val="both"/>
        <w:rPr>
          <w:lang w:val="ru-RU"/>
        </w:rPr>
      </w:pPr>
      <w:r w:rsidRPr="005500C7">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6C7C02" w:rsidRPr="005500C7" w:rsidRDefault="005E012E">
      <w:pPr>
        <w:numPr>
          <w:ilvl w:val="0"/>
          <w:numId w:val="16"/>
        </w:numPr>
        <w:spacing w:after="0" w:line="264" w:lineRule="auto"/>
        <w:jc w:val="both"/>
        <w:rPr>
          <w:lang w:val="ru-RU"/>
        </w:rPr>
      </w:pPr>
      <w:r w:rsidRPr="005500C7">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6C7C02" w:rsidRPr="005500C7" w:rsidRDefault="005E012E">
      <w:pPr>
        <w:numPr>
          <w:ilvl w:val="0"/>
          <w:numId w:val="16"/>
        </w:numPr>
        <w:spacing w:after="0" w:line="264" w:lineRule="auto"/>
        <w:jc w:val="both"/>
        <w:rPr>
          <w:lang w:val="ru-RU"/>
        </w:rPr>
      </w:pPr>
      <w:r w:rsidRPr="005500C7">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6C7C02" w:rsidRPr="005500C7" w:rsidRDefault="005E012E">
      <w:pPr>
        <w:numPr>
          <w:ilvl w:val="0"/>
          <w:numId w:val="16"/>
        </w:numPr>
        <w:spacing w:after="0" w:line="264" w:lineRule="auto"/>
        <w:jc w:val="both"/>
        <w:rPr>
          <w:lang w:val="ru-RU"/>
        </w:rPr>
      </w:pPr>
      <w:r w:rsidRPr="005500C7">
        <w:rPr>
          <w:rFonts w:ascii="Times New Roman" w:hAnsi="Times New Roman"/>
          <w:color w:val="000000"/>
          <w:sz w:val="28"/>
          <w:lang w:val="ru-RU"/>
        </w:rPr>
        <w:t>делать осознанный выбор, аргументировать его, брать ответственность за решение;</w:t>
      </w:r>
    </w:p>
    <w:p w:rsidR="006C7C02" w:rsidRPr="005500C7" w:rsidRDefault="005E012E">
      <w:pPr>
        <w:numPr>
          <w:ilvl w:val="0"/>
          <w:numId w:val="16"/>
        </w:numPr>
        <w:spacing w:after="0" w:line="264" w:lineRule="auto"/>
        <w:jc w:val="both"/>
        <w:rPr>
          <w:lang w:val="ru-RU"/>
        </w:rPr>
      </w:pPr>
      <w:r w:rsidRPr="005500C7">
        <w:rPr>
          <w:rFonts w:ascii="Times New Roman" w:hAnsi="Times New Roman"/>
          <w:color w:val="000000"/>
          <w:sz w:val="28"/>
          <w:lang w:val="ru-RU"/>
        </w:rPr>
        <w:t>оценивать приобретённый опыт с учётом литературных знаний;</w:t>
      </w:r>
    </w:p>
    <w:p w:rsidR="006C7C02" w:rsidRPr="005500C7" w:rsidRDefault="005E012E">
      <w:pPr>
        <w:numPr>
          <w:ilvl w:val="0"/>
          <w:numId w:val="16"/>
        </w:numPr>
        <w:spacing w:after="0" w:line="264" w:lineRule="auto"/>
        <w:jc w:val="both"/>
        <w:rPr>
          <w:lang w:val="ru-RU"/>
        </w:rPr>
      </w:pPr>
      <w:r w:rsidRPr="005500C7">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6C7C02" w:rsidRDefault="005E012E">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самоконтроль</w:t>
      </w:r>
      <w:proofErr w:type="gramEnd"/>
      <w:r>
        <w:rPr>
          <w:rFonts w:ascii="Times New Roman" w:hAnsi="Times New Roman"/>
          <w:b/>
          <w:color w:val="000000"/>
          <w:sz w:val="28"/>
        </w:rPr>
        <w:t>:</w:t>
      </w:r>
    </w:p>
    <w:p w:rsidR="006C7C02" w:rsidRPr="005500C7" w:rsidRDefault="005E012E">
      <w:pPr>
        <w:numPr>
          <w:ilvl w:val="0"/>
          <w:numId w:val="17"/>
        </w:numPr>
        <w:spacing w:after="0" w:line="264" w:lineRule="auto"/>
        <w:jc w:val="both"/>
        <w:rPr>
          <w:lang w:val="ru-RU"/>
        </w:rPr>
      </w:pPr>
      <w:r w:rsidRPr="005500C7">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6C7C02" w:rsidRPr="005500C7" w:rsidRDefault="005E012E">
      <w:pPr>
        <w:numPr>
          <w:ilvl w:val="0"/>
          <w:numId w:val="17"/>
        </w:numPr>
        <w:spacing w:after="0" w:line="264" w:lineRule="auto"/>
        <w:jc w:val="both"/>
        <w:rPr>
          <w:lang w:val="ru-RU"/>
        </w:rPr>
      </w:pPr>
      <w:r w:rsidRPr="005500C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6C7C02" w:rsidRPr="005500C7" w:rsidRDefault="005E012E">
      <w:pPr>
        <w:numPr>
          <w:ilvl w:val="0"/>
          <w:numId w:val="17"/>
        </w:numPr>
        <w:spacing w:after="0" w:line="264" w:lineRule="auto"/>
        <w:jc w:val="both"/>
        <w:rPr>
          <w:lang w:val="ru-RU"/>
        </w:rPr>
      </w:pPr>
      <w:r w:rsidRPr="005500C7">
        <w:rPr>
          <w:rFonts w:ascii="Times New Roman" w:hAnsi="Times New Roman"/>
          <w:color w:val="000000"/>
          <w:sz w:val="28"/>
          <w:lang w:val="ru-RU"/>
        </w:rPr>
        <w:t>уметь оценивать риски и своевременно принимать решения по их снижению;</w:t>
      </w:r>
    </w:p>
    <w:p w:rsidR="006C7C02" w:rsidRDefault="005E012E">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принятие</w:t>
      </w:r>
      <w:proofErr w:type="gramEnd"/>
      <w:r>
        <w:rPr>
          <w:rFonts w:ascii="Times New Roman" w:hAnsi="Times New Roman"/>
          <w:b/>
          <w:color w:val="000000"/>
          <w:sz w:val="28"/>
        </w:rPr>
        <w:t xml:space="preserve"> себя и других:</w:t>
      </w:r>
    </w:p>
    <w:p w:rsidR="006C7C02" w:rsidRPr="005500C7" w:rsidRDefault="005E012E">
      <w:pPr>
        <w:numPr>
          <w:ilvl w:val="0"/>
          <w:numId w:val="18"/>
        </w:numPr>
        <w:spacing w:after="0" w:line="264" w:lineRule="auto"/>
        <w:jc w:val="both"/>
        <w:rPr>
          <w:lang w:val="ru-RU"/>
        </w:rPr>
      </w:pPr>
      <w:r w:rsidRPr="005500C7">
        <w:rPr>
          <w:rFonts w:ascii="Times New Roman" w:hAnsi="Times New Roman"/>
          <w:color w:val="000000"/>
          <w:sz w:val="28"/>
          <w:lang w:val="ru-RU"/>
        </w:rPr>
        <w:t>принимать себя, понимая свои недостатки и достоинства;</w:t>
      </w:r>
    </w:p>
    <w:p w:rsidR="006C7C02" w:rsidRPr="005500C7" w:rsidRDefault="005E012E">
      <w:pPr>
        <w:numPr>
          <w:ilvl w:val="0"/>
          <w:numId w:val="18"/>
        </w:numPr>
        <w:spacing w:after="0" w:line="264" w:lineRule="auto"/>
        <w:jc w:val="both"/>
        <w:rPr>
          <w:lang w:val="ru-RU"/>
        </w:rPr>
      </w:pPr>
      <w:r w:rsidRPr="005500C7">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6C7C02" w:rsidRPr="005500C7" w:rsidRDefault="005E012E">
      <w:pPr>
        <w:numPr>
          <w:ilvl w:val="0"/>
          <w:numId w:val="18"/>
        </w:numPr>
        <w:spacing w:after="0" w:line="264" w:lineRule="auto"/>
        <w:jc w:val="both"/>
        <w:rPr>
          <w:lang w:val="ru-RU"/>
        </w:rPr>
      </w:pPr>
      <w:r w:rsidRPr="005500C7">
        <w:rPr>
          <w:rFonts w:ascii="Times New Roman" w:hAnsi="Times New Roman"/>
          <w:color w:val="000000"/>
          <w:sz w:val="28"/>
          <w:lang w:val="ru-RU"/>
        </w:rPr>
        <w:t>признавать своё право и право других на ошибки в дискуссиях на литературные темы;</w:t>
      </w:r>
    </w:p>
    <w:p w:rsidR="006C7C02" w:rsidRPr="005500C7" w:rsidRDefault="005E012E">
      <w:pPr>
        <w:numPr>
          <w:ilvl w:val="0"/>
          <w:numId w:val="18"/>
        </w:numPr>
        <w:spacing w:after="0" w:line="264" w:lineRule="auto"/>
        <w:jc w:val="both"/>
        <w:rPr>
          <w:lang w:val="ru-RU"/>
        </w:rPr>
      </w:pPr>
      <w:r w:rsidRPr="005500C7">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6C7C02" w:rsidRPr="005500C7" w:rsidRDefault="006C7C02">
      <w:pPr>
        <w:spacing w:after="0" w:line="264" w:lineRule="auto"/>
        <w:ind w:left="120"/>
        <w:jc w:val="both"/>
        <w:rPr>
          <w:lang w:val="ru-RU"/>
        </w:rPr>
      </w:pPr>
    </w:p>
    <w:p w:rsidR="006C7C02" w:rsidRPr="005500C7" w:rsidRDefault="005E012E">
      <w:pPr>
        <w:spacing w:after="0" w:line="264" w:lineRule="auto"/>
        <w:ind w:left="120"/>
        <w:jc w:val="both"/>
        <w:rPr>
          <w:lang w:val="ru-RU"/>
        </w:rPr>
      </w:pPr>
      <w:r w:rsidRPr="005500C7">
        <w:rPr>
          <w:rFonts w:ascii="Times New Roman" w:hAnsi="Times New Roman"/>
          <w:b/>
          <w:color w:val="000000"/>
          <w:sz w:val="28"/>
          <w:lang w:val="ru-RU"/>
        </w:rPr>
        <w:t>Предметные результаты (10–11 классы)</w:t>
      </w:r>
    </w:p>
    <w:p w:rsidR="006C7C02" w:rsidRPr="005500C7" w:rsidRDefault="006C7C02">
      <w:pPr>
        <w:spacing w:after="0" w:line="264" w:lineRule="auto"/>
        <w:ind w:left="120"/>
        <w:jc w:val="both"/>
        <w:rPr>
          <w:lang w:val="ru-RU"/>
        </w:rPr>
      </w:pP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lastRenderedPageBreak/>
        <w:t>Предметные результаты по литературе в средней школе должны обеспечивать:</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6C7C02" w:rsidRPr="005500C7" w:rsidRDefault="005E012E">
      <w:pPr>
        <w:spacing w:after="0" w:line="264" w:lineRule="auto"/>
        <w:ind w:firstLine="600"/>
        <w:jc w:val="both"/>
        <w:rPr>
          <w:lang w:val="ru-RU"/>
        </w:rPr>
      </w:pPr>
      <w:proofErr w:type="gramStart"/>
      <w:r w:rsidRPr="005500C7">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w:t>
      </w:r>
      <w:proofErr w:type="gramEnd"/>
      <w:r w:rsidRPr="005500C7">
        <w:rPr>
          <w:rFonts w:ascii="Times New Roman" w:hAnsi="Times New Roman"/>
          <w:color w:val="000000"/>
          <w:sz w:val="28"/>
          <w:lang w:val="ru-RU"/>
        </w:rPr>
        <w:t xml:space="preserve"> </w:t>
      </w:r>
      <w:proofErr w:type="gramStart"/>
      <w:r w:rsidRPr="005500C7">
        <w:rPr>
          <w:rFonts w:ascii="Times New Roman" w:hAnsi="Times New Roman"/>
          <w:color w:val="000000"/>
          <w:sz w:val="28"/>
          <w:lang w:val="ru-RU"/>
        </w:rPr>
        <w:t>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w:t>
      </w:r>
      <w:proofErr w:type="gramEnd"/>
      <w:r w:rsidRPr="005500C7">
        <w:rPr>
          <w:rFonts w:ascii="Times New Roman" w:hAnsi="Times New Roman"/>
          <w:color w:val="000000"/>
          <w:sz w:val="28"/>
          <w:lang w:val="ru-RU"/>
        </w:rPr>
        <w:t xml:space="preserve"> статьи литературных критиков </w:t>
      </w:r>
      <w:r>
        <w:rPr>
          <w:rFonts w:ascii="Times New Roman" w:hAnsi="Times New Roman"/>
          <w:color w:val="000000"/>
          <w:sz w:val="28"/>
        </w:rPr>
        <w:t>H</w:t>
      </w:r>
      <w:r w:rsidRPr="005500C7">
        <w:rPr>
          <w:rFonts w:ascii="Times New Roman" w:hAnsi="Times New Roman"/>
          <w:color w:val="000000"/>
          <w:sz w:val="28"/>
          <w:lang w:val="ru-RU"/>
        </w:rPr>
        <w:t>. </w:t>
      </w:r>
      <w:proofErr w:type="gramStart"/>
      <w:r w:rsidRPr="005500C7">
        <w:rPr>
          <w:rFonts w:ascii="Times New Roman" w:hAnsi="Times New Roman"/>
          <w:color w:val="000000"/>
          <w:sz w:val="28"/>
          <w:lang w:val="ru-RU"/>
        </w:rPr>
        <w:t>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w:t>
      </w:r>
      <w:proofErr w:type="gramEnd"/>
      <w:r w:rsidRPr="005500C7">
        <w:rPr>
          <w:rFonts w:ascii="Times New Roman" w:hAnsi="Times New Roman"/>
          <w:color w:val="000000"/>
          <w:sz w:val="28"/>
          <w:lang w:val="ru-RU"/>
        </w:rPr>
        <w:t xml:space="preserve"> </w:t>
      </w:r>
      <w:proofErr w:type="gramStart"/>
      <w:r w:rsidRPr="005500C7">
        <w:rPr>
          <w:rFonts w:ascii="Times New Roman" w:hAnsi="Times New Roman"/>
          <w:color w:val="000000"/>
          <w:sz w:val="28"/>
          <w:lang w:val="ru-RU"/>
        </w:rPr>
        <w:t>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w:t>
      </w:r>
      <w:proofErr w:type="gramEnd"/>
      <w:r w:rsidRPr="005500C7">
        <w:rPr>
          <w:rFonts w:ascii="Times New Roman" w:hAnsi="Times New Roman"/>
          <w:color w:val="000000"/>
          <w:sz w:val="28"/>
          <w:lang w:val="ru-RU"/>
        </w:rPr>
        <w:t xml:space="preserve">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5500C7">
        <w:rPr>
          <w:rFonts w:ascii="Times New Roman" w:hAnsi="Times New Roman"/>
          <w:color w:val="000000"/>
          <w:sz w:val="28"/>
          <w:lang w:val="ru-RU"/>
        </w:rPr>
        <w:lastRenderedPageBreak/>
        <w:t xml:space="preserve">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w:t>
      </w:r>
      <w:proofErr w:type="gramStart"/>
      <w:r w:rsidRPr="005500C7">
        <w:rPr>
          <w:rFonts w:ascii="Times New Roman" w:hAnsi="Times New Roman"/>
          <w:color w:val="000000"/>
          <w:sz w:val="28"/>
          <w:lang w:val="ru-RU"/>
        </w:rPr>
        <w:t xml:space="preserve">произведения литературы второй половины </w:t>
      </w:r>
      <w:r>
        <w:rPr>
          <w:rFonts w:ascii="Times New Roman" w:hAnsi="Times New Roman"/>
          <w:color w:val="000000"/>
          <w:sz w:val="28"/>
        </w:rPr>
        <w:t>XX</w:t>
      </w:r>
      <w:r w:rsidRPr="005500C7">
        <w:rPr>
          <w:rFonts w:ascii="Times New Roman" w:hAnsi="Times New Roman"/>
          <w:color w:val="000000"/>
          <w:sz w:val="28"/>
          <w:lang w:val="ru-RU"/>
        </w:rPr>
        <w:t xml:space="preserve">– </w:t>
      </w:r>
      <w:r>
        <w:rPr>
          <w:rFonts w:ascii="Times New Roman" w:hAnsi="Times New Roman"/>
          <w:color w:val="000000"/>
          <w:sz w:val="28"/>
        </w:rPr>
        <w:t>XXI</w:t>
      </w:r>
      <w:r w:rsidRPr="005500C7">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w:t>
      </w:r>
      <w:proofErr w:type="gramEnd"/>
      <w:r w:rsidRPr="005500C7">
        <w:rPr>
          <w:rFonts w:ascii="Times New Roman" w:hAnsi="Times New Roman"/>
          <w:color w:val="000000"/>
          <w:sz w:val="28"/>
          <w:lang w:val="ru-RU"/>
        </w:rPr>
        <w:t xml:space="preserve">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 А. В. Вампилова, А. М. Володина, В. С. Розова, М. М. Рощина, К.М. Симонова и др.); </w:t>
      </w:r>
      <w:proofErr w:type="gramStart"/>
      <w:r w:rsidRPr="005500C7">
        <w:rPr>
          <w:rFonts w:ascii="Times New Roman" w:hAnsi="Times New Roman"/>
          <w:color w:val="000000"/>
          <w:sz w:val="28"/>
          <w:lang w:val="ru-RU"/>
        </w:rPr>
        <w:t>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Э. М. Ремарка, У. Старка, Дж. Сэлинджера, Г. Флобера, О. Хаксли, Э. Хемингуэя, У. Эко;</w:t>
      </w:r>
      <w:proofErr w:type="gramEnd"/>
      <w:r w:rsidRPr="005500C7">
        <w:rPr>
          <w:rFonts w:ascii="Times New Roman" w:hAnsi="Times New Roman"/>
          <w:color w:val="000000"/>
          <w:sz w:val="28"/>
          <w:lang w:val="ru-RU"/>
        </w:rPr>
        <w:t xml:space="preserve"> </w:t>
      </w:r>
      <w:proofErr w:type="gramStart"/>
      <w:r w:rsidRPr="005500C7">
        <w:rPr>
          <w:rFonts w:ascii="Times New Roman" w:hAnsi="Times New Roman"/>
          <w:color w:val="000000"/>
          <w:sz w:val="28"/>
          <w:lang w:val="ru-RU"/>
        </w:rPr>
        <w:t>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roofErr w:type="gramEnd"/>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5500C7">
        <w:rPr>
          <w:rFonts w:ascii="Times New Roman" w:hAnsi="Times New Roman"/>
          <w:color w:val="000000"/>
          <w:sz w:val="28"/>
          <w:lang w:val="ru-RU"/>
        </w:rPr>
        <w:t>кст тв</w:t>
      </w:r>
      <w:proofErr w:type="gramEnd"/>
      <w:r w:rsidRPr="005500C7">
        <w:rPr>
          <w:rFonts w:ascii="Times New Roman" w:hAnsi="Times New Roman"/>
          <w:color w:val="000000"/>
          <w:sz w:val="28"/>
          <w:lang w:val="ru-RU"/>
        </w:rPr>
        <w:t>орчества писателя в процессе анализа художественных текстов, выявлять связь литературных произведений с современностью;</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lastRenderedPageBreak/>
        <w:t xml:space="preserve">8) сформированность </w:t>
      </w:r>
      <w:proofErr w:type="gramStart"/>
      <w:r w:rsidRPr="005500C7">
        <w:rPr>
          <w:rFonts w:ascii="Times New Roman" w:hAnsi="Times New Roman"/>
          <w:color w:val="000000"/>
          <w:sz w:val="28"/>
          <w:lang w:val="ru-RU"/>
        </w:rPr>
        <w:t>умений</w:t>
      </w:r>
      <w:proofErr w:type="gramEnd"/>
      <w:r w:rsidRPr="005500C7">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 xml:space="preserve">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5500C7">
        <w:rPr>
          <w:rFonts w:ascii="Times New Roman" w:hAnsi="Times New Roman"/>
          <w:color w:val="000000"/>
          <w:sz w:val="28"/>
          <w:lang w:val="ru-RU"/>
        </w:rPr>
        <w:t>к</w:t>
      </w:r>
      <w:proofErr w:type="gramEnd"/>
      <w:r w:rsidRPr="005500C7">
        <w:rPr>
          <w:rFonts w:ascii="Times New Roman" w:hAnsi="Times New Roman"/>
          <w:color w:val="000000"/>
          <w:sz w:val="28"/>
          <w:lang w:val="ru-RU"/>
        </w:rPr>
        <w:t xml:space="preserve"> изученным в основной школе);</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6C7C02" w:rsidRPr="005500C7" w:rsidRDefault="005E012E">
      <w:pPr>
        <w:spacing w:after="0" w:line="264" w:lineRule="auto"/>
        <w:ind w:firstLine="600"/>
        <w:jc w:val="both"/>
        <w:rPr>
          <w:lang w:val="ru-RU"/>
        </w:rPr>
      </w:pPr>
      <w:proofErr w:type="gramStart"/>
      <w:r w:rsidRPr="005500C7">
        <w:rPr>
          <w:rFonts w:ascii="Times New Roman" w:hAnsi="Times New Roman"/>
          <w:color w:val="000000"/>
          <w:spacing w:val="-2"/>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5500C7">
        <w:rPr>
          <w:rFonts w:ascii="Times New Roman" w:hAnsi="Times New Roman"/>
          <w:color w:val="000000"/>
          <w:spacing w:val="-2"/>
          <w:sz w:val="28"/>
          <w:lang w:val="ru-RU"/>
        </w:rPr>
        <w:t xml:space="preserve"> </w:t>
      </w:r>
      <w:proofErr w:type="gramStart"/>
      <w:r w:rsidRPr="005500C7">
        <w:rPr>
          <w:rFonts w:ascii="Times New Roman" w:hAnsi="Times New Roman"/>
          <w:color w:val="000000"/>
          <w:spacing w:val="-2"/>
          <w:sz w:val="28"/>
          <w:lang w:val="ru-RU"/>
        </w:rPr>
        <w:t>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6C7C02" w:rsidRPr="005500C7" w:rsidRDefault="005E012E">
      <w:pPr>
        <w:spacing w:after="0" w:line="264" w:lineRule="auto"/>
        <w:ind w:firstLine="600"/>
        <w:jc w:val="both"/>
        <w:rPr>
          <w:lang w:val="ru-RU"/>
        </w:rPr>
      </w:pPr>
      <w:proofErr w:type="gramStart"/>
      <w:r w:rsidRPr="005500C7">
        <w:rPr>
          <w:rFonts w:ascii="Times New Roman" w:hAnsi="Times New Roman"/>
          <w:color w:val="000000"/>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16) владение умениями учебно-исследовательской и проектной деятельности историк</w:t>
      </w:r>
      <w:proofErr w:type="gramStart"/>
      <w:r w:rsidRPr="005500C7">
        <w:rPr>
          <w:rFonts w:ascii="Times New Roman" w:hAnsi="Times New Roman"/>
          <w:color w:val="000000"/>
          <w:sz w:val="28"/>
          <w:lang w:val="ru-RU"/>
        </w:rPr>
        <w:t>о-</w:t>
      </w:r>
      <w:proofErr w:type="gramEnd"/>
      <w:r w:rsidRPr="005500C7">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6C7C02" w:rsidRPr="005500C7" w:rsidRDefault="005E012E">
      <w:pPr>
        <w:spacing w:after="0" w:line="264" w:lineRule="auto"/>
        <w:ind w:firstLine="600"/>
        <w:jc w:val="both"/>
        <w:rPr>
          <w:lang w:val="ru-RU"/>
        </w:rPr>
      </w:pPr>
      <w:r w:rsidRPr="005500C7">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C7C02" w:rsidRPr="005500C7" w:rsidRDefault="006C7C02">
      <w:pPr>
        <w:spacing w:after="0" w:line="264" w:lineRule="auto"/>
        <w:ind w:left="120"/>
        <w:jc w:val="both"/>
        <w:rPr>
          <w:lang w:val="ru-RU"/>
        </w:rPr>
      </w:pPr>
    </w:p>
    <w:p w:rsidR="006C7C02" w:rsidRPr="005500C7" w:rsidRDefault="005E012E">
      <w:pPr>
        <w:spacing w:after="0" w:line="264" w:lineRule="auto"/>
        <w:ind w:left="120"/>
        <w:jc w:val="both"/>
        <w:rPr>
          <w:lang w:val="ru-RU"/>
        </w:rPr>
      </w:pPr>
      <w:r w:rsidRPr="005500C7">
        <w:rPr>
          <w:rFonts w:ascii="Times New Roman" w:hAnsi="Times New Roman"/>
          <w:b/>
          <w:color w:val="000000"/>
          <w:sz w:val="28"/>
          <w:lang w:val="ru-RU"/>
        </w:rPr>
        <w:t>Предметные результаты по классам:</w:t>
      </w:r>
    </w:p>
    <w:p w:rsidR="006C7C02" w:rsidRPr="005500C7" w:rsidRDefault="006C7C02">
      <w:pPr>
        <w:spacing w:after="0" w:line="264" w:lineRule="auto"/>
        <w:ind w:left="120"/>
        <w:jc w:val="both"/>
        <w:rPr>
          <w:lang w:val="ru-RU"/>
        </w:rPr>
      </w:pPr>
    </w:p>
    <w:p w:rsidR="006C7C02" w:rsidRPr="005500C7" w:rsidRDefault="005E012E">
      <w:pPr>
        <w:spacing w:after="0" w:line="264" w:lineRule="auto"/>
        <w:ind w:left="120"/>
        <w:jc w:val="both"/>
        <w:rPr>
          <w:lang w:val="ru-RU"/>
        </w:rPr>
      </w:pPr>
      <w:r w:rsidRPr="005500C7">
        <w:rPr>
          <w:rFonts w:ascii="Times New Roman" w:hAnsi="Times New Roman"/>
          <w:b/>
          <w:color w:val="000000"/>
          <w:sz w:val="28"/>
          <w:lang w:val="ru-RU"/>
        </w:rPr>
        <w:t>10 КЛАСС</w:t>
      </w:r>
    </w:p>
    <w:p w:rsidR="006C7C02" w:rsidRPr="005500C7" w:rsidRDefault="006C7C02">
      <w:pPr>
        <w:spacing w:after="0" w:line="264" w:lineRule="auto"/>
        <w:ind w:left="120"/>
        <w:jc w:val="both"/>
        <w:rPr>
          <w:lang w:val="ru-RU"/>
        </w:rPr>
      </w:pP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5500C7">
        <w:rPr>
          <w:rFonts w:ascii="Times New Roman" w:hAnsi="Times New Roman"/>
          <w:color w:val="000000"/>
          <w:sz w:val="28"/>
          <w:lang w:val="ru-RU"/>
        </w:rPr>
        <w:t xml:space="preserve"> века);</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6C7C02" w:rsidRPr="005500C7" w:rsidRDefault="005E012E">
      <w:pPr>
        <w:spacing w:after="0" w:line="264" w:lineRule="auto"/>
        <w:ind w:firstLine="600"/>
        <w:jc w:val="both"/>
        <w:rPr>
          <w:lang w:val="ru-RU"/>
        </w:rPr>
      </w:pPr>
      <w:r w:rsidRPr="005500C7">
        <w:rPr>
          <w:rFonts w:ascii="Times New Roman" w:hAnsi="Times New Roman"/>
          <w:color w:val="000000"/>
          <w:spacing w:val="-2"/>
          <w:sz w:val="28"/>
          <w:lang w:val="ru-RU"/>
        </w:rPr>
        <w:t xml:space="preserve">3) сформированность устойчивого интереса к чтению как средству познания </w:t>
      </w:r>
      <w:proofErr w:type="gramStart"/>
      <w:r w:rsidRPr="005500C7">
        <w:rPr>
          <w:rFonts w:ascii="Times New Roman" w:hAnsi="Times New Roman"/>
          <w:color w:val="000000"/>
          <w:spacing w:val="-2"/>
          <w:sz w:val="28"/>
          <w:lang w:val="ru-RU"/>
        </w:rPr>
        <w:t>отечественной</w:t>
      </w:r>
      <w:proofErr w:type="gramEnd"/>
      <w:r w:rsidRPr="005500C7">
        <w:rPr>
          <w:rFonts w:ascii="Times New Roman" w:hAnsi="Times New Roman"/>
          <w:color w:val="000000"/>
          <w:spacing w:val="-2"/>
          <w:sz w:val="28"/>
          <w:lang w:val="ru-RU"/>
        </w:rPr>
        <w:t xml:space="preserve"> и других культур, уважительного отношения к ним; осознанное умение внимательно читать, понимать и самостоятельно </w:t>
      </w:r>
      <w:r w:rsidRPr="005500C7">
        <w:rPr>
          <w:rFonts w:ascii="Times New Roman" w:hAnsi="Times New Roman"/>
          <w:color w:val="000000"/>
          <w:spacing w:val="-2"/>
          <w:sz w:val="28"/>
          <w:lang w:val="ru-RU"/>
        </w:rPr>
        <w:lastRenderedPageBreak/>
        <w:t>интерпретировать художественные, публицистические и литературно-критические тексты;</w:t>
      </w:r>
    </w:p>
    <w:p w:rsidR="006C7C02" w:rsidRPr="005500C7" w:rsidRDefault="005E012E">
      <w:pPr>
        <w:spacing w:after="0" w:line="264" w:lineRule="auto"/>
        <w:ind w:firstLine="600"/>
        <w:jc w:val="both"/>
        <w:rPr>
          <w:lang w:val="ru-RU"/>
        </w:rPr>
      </w:pPr>
      <w:r w:rsidRPr="005500C7">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5500C7">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5500C7">
        <w:rPr>
          <w:rFonts w:ascii="Times New Roman" w:hAnsi="Times New Roman"/>
          <w:color w:val="000000"/>
          <w:sz w:val="28"/>
          <w:lang w:val="ru-RU"/>
        </w:rPr>
        <w:t>кст тв</w:t>
      </w:r>
      <w:proofErr w:type="gramEnd"/>
      <w:r w:rsidRPr="005500C7">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5500C7">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5500C7">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w:t>
      </w:r>
      <w:proofErr w:type="gramStart"/>
      <w:r w:rsidRPr="005500C7">
        <w:rPr>
          <w:rFonts w:ascii="Times New Roman" w:hAnsi="Times New Roman"/>
          <w:color w:val="000000"/>
          <w:sz w:val="28"/>
          <w:lang w:val="ru-RU"/>
        </w:rPr>
        <w:t>обсуждения</w:t>
      </w:r>
      <w:proofErr w:type="gramEnd"/>
      <w:r w:rsidRPr="005500C7">
        <w:rPr>
          <w:rFonts w:ascii="Times New Roman" w:hAnsi="Times New Roman"/>
          <w:color w:val="000000"/>
          <w:sz w:val="28"/>
          <w:lang w:val="ru-RU"/>
        </w:rPr>
        <w:t xml:space="preserve"> лучших образцов отечественной и зарубежной литературы;</w:t>
      </w:r>
    </w:p>
    <w:p w:rsidR="006C7C02" w:rsidRPr="005500C7" w:rsidRDefault="005E012E">
      <w:pPr>
        <w:spacing w:after="0" w:line="264" w:lineRule="auto"/>
        <w:ind w:firstLine="600"/>
        <w:jc w:val="both"/>
        <w:rPr>
          <w:lang w:val="ru-RU"/>
        </w:rPr>
      </w:pPr>
      <w:proofErr w:type="gramStart"/>
      <w:r w:rsidRPr="005500C7">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 xml:space="preserve">8) сформированность </w:t>
      </w:r>
      <w:proofErr w:type="gramStart"/>
      <w:r w:rsidRPr="005500C7">
        <w:rPr>
          <w:rFonts w:ascii="Times New Roman" w:hAnsi="Times New Roman"/>
          <w:color w:val="000000"/>
          <w:sz w:val="28"/>
          <w:lang w:val="ru-RU"/>
        </w:rPr>
        <w:t>умений</w:t>
      </w:r>
      <w:proofErr w:type="gramEnd"/>
      <w:r w:rsidRPr="005500C7">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 xml:space="preserve">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5500C7">
        <w:rPr>
          <w:rFonts w:ascii="Times New Roman" w:hAnsi="Times New Roman"/>
          <w:color w:val="000000"/>
          <w:sz w:val="28"/>
          <w:lang w:val="ru-RU"/>
        </w:rPr>
        <w:t>к</w:t>
      </w:r>
      <w:proofErr w:type="gramEnd"/>
      <w:r w:rsidRPr="005500C7">
        <w:rPr>
          <w:rFonts w:ascii="Times New Roman" w:hAnsi="Times New Roman"/>
          <w:color w:val="000000"/>
          <w:sz w:val="28"/>
          <w:lang w:val="ru-RU"/>
        </w:rPr>
        <w:t xml:space="preserve"> изученным в основной школе);</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6C7C02" w:rsidRPr="005500C7" w:rsidRDefault="005E012E">
      <w:pPr>
        <w:spacing w:after="0" w:line="264" w:lineRule="auto"/>
        <w:ind w:firstLine="600"/>
        <w:jc w:val="both"/>
        <w:rPr>
          <w:lang w:val="ru-RU"/>
        </w:rPr>
      </w:pPr>
      <w:proofErr w:type="gramStart"/>
      <w:r w:rsidRPr="005500C7">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5500C7">
        <w:rPr>
          <w:rFonts w:ascii="Times New Roman" w:hAnsi="Times New Roman"/>
          <w:color w:val="000000"/>
          <w:sz w:val="28"/>
          <w:lang w:val="ru-RU"/>
        </w:rPr>
        <w:lastRenderedPageBreak/>
        <w:t>жанры; трагическое и комическое; психологизм; тематика и проблематика; авторская позиция; фабула; виды тропов и фигуры речи;</w:t>
      </w:r>
      <w:proofErr w:type="gramEnd"/>
      <w:r w:rsidRPr="005500C7">
        <w:rPr>
          <w:rFonts w:ascii="Times New Roman" w:hAnsi="Times New Roman"/>
          <w:color w:val="000000"/>
          <w:sz w:val="28"/>
          <w:lang w:val="ru-RU"/>
        </w:rPr>
        <w:t xml:space="preserve"> </w:t>
      </w:r>
      <w:proofErr w:type="gramStart"/>
      <w:r w:rsidRPr="005500C7">
        <w:rPr>
          <w:rFonts w:ascii="Times New Roman" w:hAnsi="Times New Roman"/>
          <w:color w:val="000000"/>
          <w:sz w:val="28"/>
          <w:lang w:val="ru-RU"/>
        </w:rPr>
        <w:t>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14) сформированность представлений о стилях художественной литературы разных эпох, об индивидуальном авторском стиле;</w:t>
      </w:r>
    </w:p>
    <w:p w:rsidR="006C7C02" w:rsidRPr="005500C7" w:rsidRDefault="005E012E">
      <w:pPr>
        <w:spacing w:after="0" w:line="264" w:lineRule="auto"/>
        <w:ind w:firstLine="600"/>
        <w:jc w:val="both"/>
        <w:rPr>
          <w:lang w:val="ru-RU"/>
        </w:rPr>
      </w:pPr>
      <w:proofErr w:type="gramStart"/>
      <w:r w:rsidRPr="005500C7">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16) владение умениями учебно-исследовательской и проектной деятельности историк</w:t>
      </w:r>
      <w:proofErr w:type="gramStart"/>
      <w:r w:rsidRPr="005500C7">
        <w:rPr>
          <w:rFonts w:ascii="Times New Roman" w:hAnsi="Times New Roman"/>
          <w:color w:val="000000"/>
          <w:sz w:val="28"/>
          <w:lang w:val="ru-RU"/>
        </w:rPr>
        <w:t>о-</w:t>
      </w:r>
      <w:proofErr w:type="gramEnd"/>
      <w:r w:rsidRPr="005500C7">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sidRPr="005500C7">
        <w:rPr>
          <w:rFonts w:ascii="Times New Roman" w:hAnsi="Times New Roman"/>
          <w:color w:val="000000"/>
          <w:sz w:val="28"/>
          <w:lang w:val="ru-RU"/>
        </w:rPr>
        <w:lastRenderedPageBreak/>
        <w:t>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C7C02" w:rsidRPr="005500C7" w:rsidRDefault="006C7C02">
      <w:pPr>
        <w:spacing w:after="0" w:line="264" w:lineRule="auto"/>
        <w:ind w:left="120"/>
        <w:jc w:val="both"/>
        <w:rPr>
          <w:lang w:val="ru-RU"/>
        </w:rPr>
      </w:pPr>
    </w:p>
    <w:p w:rsidR="006C7C02" w:rsidRPr="005500C7" w:rsidRDefault="005E012E">
      <w:pPr>
        <w:spacing w:after="0" w:line="264" w:lineRule="auto"/>
        <w:ind w:left="120"/>
        <w:jc w:val="both"/>
        <w:rPr>
          <w:lang w:val="ru-RU"/>
        </w:rPr>
      </w:pPr>
      <w:r w:rsidRPr="005500C7">
        <w:rPr>
          <w:rFonts w:ascii="Times New Roman" w:hAnsi="Times New Roman"/>
          <w:b/>
          <w:color w:val="000000"/>
          <w:sz w:val="28"/>
          <w:lang w:val="ru-RU"/>
        </w:rPr>
        <w:t>11 КЛАСС</w:t>
      </w:r>
    </w:p>
    <w:p w:rsidR="006C7C02" w:rsidRPr="005500C7" w:rsidRDefault="006C7C02">
      <w:pPr>
        <w:spacing w:after="0" w:line="264" w:lineRule="auto"/>
        <w:ind w:left="120"/>
        <w:jc w:val="both"/>
        <w:rPr>
          <w:lang w:val="ru-RU"/>
        </w:rPr>
      </w:pP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5500C7">
        <w:rPr>
          <w:rFonts w:ascii="Times New Roman" w:hAnsi="Times New Roman"/>
          <w:color w:val="000000"/>
          <w:sz w:val="28"/>
          <w:lang w:val="ru-RU"/>
        </w:rPr>
        <w:t xml:space="preserve"> –начало </w:t>
      </w:r>
      <w:r>
        <w:rPr>
          <w:rFonts w:ascii="Times New Roman" w:hAnsi="Times New Roman"/>
          <w:color w:val="000000"/>
          <w:sz w:val="28"/>
        </w:rPr>
        <w:t>XXI</w:t>
      </w:r>
      <w:r w:rsidRPr="005500C7">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5500C7">
        <w:rPr>
          <w:rFonts w:ascii="Times New Roman" w:hAnsi="Times New Roman"/>
          <w:color w:val="000000"/>
          <w:sz w:val="28"/>
          <w:lang w:val="ru-RU"/>
        </w:rPr>
        <w:t xml:space="preserve">–начало </w:t>
      </w:r>
      <w:r>
        <w:rPr>
          <w:rFonts w:ascii="Times New Roman" w:hAnsi="Times New Roman"/>
          <w:color w:val="000000"/>
          <w:sz w:val="28"/>
        </w:rPr>
        <w:t>XXI</w:t>
      </w:r>
      <w:r w:rsidRPr="005500C7">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5) сформированность умений самостоятельно определять и учитывать историко-культурный контекст и конте</w:t>
      </w:r>
      <w:proofErr w:type="gramStart"/>
      <w:r w:rsidRPr="005500C7">
        <w:rPr>
          <w:rFonts w:ascii="Times New Roman" w:hAnsi="Times New Roman"/>
          <w:color w:val="000000"/>
          <w:sz w:val="28"/>
          <w:lang w:val="ru-RU"/>
        </w:rPr>
        <w:t>кст тв</w:t>
      </w:r>
      <w:proofErr w:type="gramEnd"/>
      <w:r w:rsidRPr="005500C7">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5500C7">
        <w:rPr>
          <w:rFonts w:ascii="Times New Roman" w:hAnsi="Times New Roman"/>
          <w:color w:val="000000"/>
          <w:sz w:val="28"/>
          <w:lang w:val="ru-RU"/>
        </w:rPr>
        <w:t xml:space="preserve">–начала </w:t>
      </w:r>
      <w:r>
        <w:rPr>
          <w:rFonts w:ascii="Times New Roman" w:hAnsi="Times New Roman"/>
          <w:color w:val="000000"/>
          <w:sz w:val="28"/>
        </w:rPr>
        <w:t>XXI</w:t>
      </w:r>
      <w:r w:rsidRPr="005500C7">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sidRPr="005500C7">
        <w:rPr>
          <w:rFonts w:ascii="Times New Roman" w:hAnsi="Times New Roman"/>
          <w:color w:val="000000"/>
          <w:sz w:val="28"/>
          <w:lang w:val="ru-RU"/>
        </w:rPr>
        <w:lastRenderedPageBreak/>
        <w:t xml:space="preserve">высказываниях, участие в дискуссии на литературные темы; свободное владение устной и письменной речью в процессе чтения и </w:t>
      </w:r>
      <w:proofErr w:type="gramStart"/>
      <w:r w:rsidRPr="005500C7">
        <w:rPr>
          <w:rFonts w:ascii="Times New Roman" w:hAnsi="Times New Roman"/>
          <w:color w:val="000000"/>
          <w:sz w:val="28"/>
          <w:lang w:val="ru-RU"/>
        </w:rPr>
        <w:t>обсуждения</w:t>
      </w:r>
      <w:proofErr w:type="gramEnd"/>
      <w:r w:rsidRPr="005500C7">
        <w:rPr>
          <w:rFonts w:ascii="Times New Roman" w:hAnsi="Times New Roman"/>
          <w:color w:val="000000"/>
          <w:sz w:val="28"/>
          <w:lang w:val="ru-RU"/>
        </w:rPr>
        <w:t xml:space="preserve"> лучших образцов отечественной и зарубежной литературы;</w:t>
      </w:r>
    </w:p>
    <w:p w:rsidR="006C7C02" w:rsidRPr="005500C7" w:rsidRDefault="005E012E">
      <w:pPr>
        <w:spacing w:after="0" w:line="264" w:lineRule="auto"/>
        <w:ind w:firstLine="600"/>
        <w:jc w:val="both"/>
        <w:rPr>
          <w:lang w:val="ru-RU"/>
        </w:rPr>
      </w:pPr>
      <w:proofErr w:type="gramStart"/>
      <w:r w:rsidRPr="005500C7">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 xml:space="preserve">8) сформированность </w:t>
      </w:r>
      <w:proofErr w:type="gramStart"/>
      <w:r w:rsidRPr="005500C7">
        <w:rPr>
          <w:rFonts w:ascii="Times New Roman" w:hAnsi="Times New Roman"/>
          <w:color w:val="000000"/>
          <w:sz w:val="28"/>
          <w:lang w:val="ru-RU"/>
        </w:rPr>
        <w:t>умений</w:t>
      </w:r>
      <w:proofErr w:type="gramEnd"/>
      <w:r w:rsidRPr="005500C7">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 xml:space="preserve">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5500C7">
        <w:rPr>
          <w:rFonts w:ascii="Times New Roman" w:hAnsi="Times New Roman"/>
          <w:color w:val="000000"/>
          <w:sz w:val="28"/>
          <w:lang w:val="ru-RU"/>
        </w:rPr>
        <w:t>к</w:t>
      </w:r>
      <w:proofErr w:type="gramEnd"/>
      <w:r w:rsidRPr="005500C7">
        <w:rPr>
          <w:rFonts w:ascii="Times New Roman" w:hAnsi="Times New Roman"/>
          <w:color w:val="000000"/>
          <w:sz w:val="28"/>
          <w:lang w:val="ru-RU"/>
        </w:rPr>
        <w:t xml:space="preserve"> изученным в основной школе);</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6C7C02" w:rsidRPr="005500C7" w:rsidRDefault="005E012E">
      <w:pPr>
        <w:spacing w:after="0" w:line="264" w:lineRule="auto"/>
        <w:ind w:firstLine="600"/>
        <w:jc w:val="both"/>
        <w:rPr>
          <w:lang w:val="ru-RU"/>
        </w:rPr>
      </w:pPr>
      <w:proofErr w:type="gramStart"/>
      <w:r w:rsidRPr="005500C7">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5500C7">
        <w:rPr>
          <w:rFonts w:ascii="Times New Roman" w:hAnsi="Times New Roman"/>
          <w:color w:val="000000"/>
          <w:sz w:val="28"/>
          <w:lang w:val="ru-RU"/>
        </w:rPr>
        <w:t xml:space="preserve"> </w:t>
      </w:r>
      <w:proofErr w:type="gramStart"/>
      <w:r w:rsidRPr="005500C7">
        <w:rPr>
          <w:rFonts w:ascii="Times New Roman" w:hAnsi="Times New Roman"/>
          <w:color w:val="000000"/>
          <w:sz w:val="28"/>
          <w:lang w:val="ru-RU"/>
        </w:rPr>
        <w:t>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lastRenderedPageBreak/>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6C7C02" w:rsidRPr="005500C7" w:rsidRDefault="005E012E">
      <w:pPr>
        <w:spacing w:after="0" w:line="264" w:lineRule="auto"/>
        <w:ind w:firstLine="600"/>
        <w:jc w:val="both"/>
        <w:rPr>
          <w:lang w:val="ru-RU"/>
        </w:rPr>
      </w:pPr>
      <w:r w:rsidRPr="005500C7">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6C7C02" w:rsidRPr="005500C7" w:rsidRDefault="005E012E">
      <w:pPr>
        <w:spacing w:after="0" w:line="264" w:lineRule="auto"/>
        <w:ind w:firstLine="600"/>
        <w:jc w:val="both"/>
        <w:rPr>
          <w:lang w:val="ru-RU"/>
        </w:rPr>
      </w:pPr>
      <w:r w:rsidRPr="005500C7">
        <w:rPr>
          <w:rFonts w:ascii="Times New Roman" w:hAnsi="Times New Roman"/>
          <w:color w:val="000000"/>
          <w:spacing w:val="-3"/>
          <w:sz w:val="28"/>
          <w:lang w:val="ru-RU"/>
        </w:rPr>
        <w:t>16) владение умениями учебно-исследовательской деятельности историк</w:t>
      </w:r>
      <w:proofErr w:type="gramStart"/>
      <w:r w:rsidRPr="005500C7">
        <w:rPr>
          <w:rFonts w:ascii="Times New Roman" w:hAnsi="Times New Roman"/>
          <w:color w:val="000000"/>
          <w:spacing w:val="-3"/>
          <w:sz w:val="28"/>
          <w:lang w:val="ru-RU"/>
        </w:rPr>
        <w:t>о-</w:t>
      </w:r>
      <w:proofErr w:type="gramEnd"/>
      <w:r w:rsidRPr="005500C7">
        <w:rPr>
          <w:rFonts w:ascii="Times New Roman" w:hAnsi="Times New Roman"/>
          <w:color w:val="000000"/>
          <w:spacing w:val="-3"/>
          <w:sz w:val="28"/>
          <w:lang w:val="ru-RU"/>
        </w:rPr>
        <w:t xml:space="preserve">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6C7C02" w:rsidRPr="005500C7" w:rsidRDefault="005E012E">
      <w:pPr>
        <w:spacing w:after="0" w:line="264" w:lineRule="auto"/>
        <w:ind w:firstLine="600"/>
        <w:jc w:val="both"/>
        <w:rPr>
          <w:lang w:val="ru-RU"/>
        </w:rPr>
      </w:pPr>
      <w:r w:rsidRPr="005500C7">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6C7C02" w:rsidRPr="005500C7" w:rsidRDefault="006C7C02">
      <w:pPr>
        <w:rPr>
          <w:lang w:val="ru-RU"/>
        </w:rPr>
        <w:sectPr w:rsidR="006C7C02" w:rsidRPr="005500C7">
          <w:pgSz w:w="11906" w:h="16383"/>
          <w:pgMar w:top="1134" w:right="850" w:bottom="1134" w:left="1701" w:header="720" w:footer="720" w:gutter="0"/>
          <w:cols w:space="720"/>
        </w:sectPr>
      </w:pPr>
    </w:p>
    <w:p w:rsidR="006C7C02" w:rsidRDefault="005E012E">
      <w:pPr>
        <w:spacing w:after="0"/>
        <w:ind w:left="120"/>
      </w:pPr>
      <w:bookmarkStart w:id="65" w:name="block-45971112"/>
      <w:bookmarkEnd w:id="64"/>
      <w:r w:rsidRPr="005500C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C7C02" w:rsidRDefault="005E012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6C7C02">
        <w:trPr>
          <w:trHeight w:val="144"/>
          <w:tblCellSpacing w:w="20" w:type="nil"/>
        </w:trPr>
        <w:tc>
          <w:tcPr>
            <w:tcW w:w="570" w:type="dxa"/>
            <w:vMerge w:val="restart"/>
            <w:tcMar>
              <w:top w:w="50" w:type="dxa"/>
              <w:left w:w="100" w:type="dxa"/>
            </w:tcMar>
            <w:vAlign w:val="center"/>
          </w:tcPr>
          <w:p w:rsidR="006C7C02" w:rsidRDefault="005E012E">
            <w:pPr>
              <w:spacing w:after="0"/>
              <w:ind w:left="135"/>
            </w:pPr>
            <w:r>
              <w:rPr>
                <w:rFonts w:ascii="Times New Roman" w:hAnsi="Times New Roman"/>
                <w:b/>
                <w:color w:val="000000"/>
                <w:sz w:val="24"/>
              </w:rPr>
              <w:t xml:space="preserve">№ п/п </w:t>
            </w:r>
          </w:p>
          <w:p w:rsidR="006C7C02" w:rsidRDefault="006C7C02">
            <w:pPr>
              <w:spacing w:after="0"/>
              <w:ind w:left="135"/>
            </w:pPr>
          </w:p>
        </w:tc>
        <w:tc>
          <w:tcPr>
            <w:tcW w:w="3256" w:type="dxa"/>
            <w:vMerge w:val="restart"/>
            <w:tcMar>
              <w:top w:w="50" w:type="dxa"/>
              <w:left w:w="100" w:type="dxa"/>
            </w:tcMar>
            <w:vAlign w:val="center"/>
          </w:tcPr>
          <w:p w:rsidR="006C7C02" w:rsidRDefault="005E012E">
            <w:pPr>
              <w:spacing w:after="0"/>
              <w:ind w:left="135"/>
            </w:pPr>
            <w:r>
              <w:rPr>
                <w:rFonts w:ascii="Times New Roman" w:hAnsi="Times New Roman"/>
                <w:b/>
                <w:color w:val="000000"/>
                <w:sz w:val="24"/>
              </w:rPr>
              <w:t xml:space="preserve">Наименование разделов и тем программы </w:t>
            </w:r>
          </w:p>
          <w:p w:rsidR="006C7C02" w:rsidRDefault="006C7C02">
            <w:pPr>
              <w:spacing w:after="0"/>
              <w:ind w:left="135"/>
            </w:pPr>
          </w:p>
        </w:tc>
        <w:tc>
          <w:tcPr>
            <w:tcW w:w="0" w:type="auto"/>
            <w:gridSpan w:val="3"/>
            <w:tcMar>
              <w:top w:w="50" w:type="dxa"/>
              <w:left w:w="100" w:type="dxa"/>
            </w:tcMar>
            <w:vAlign w:val="center"/>
          </w:tcPr>
          <w:p w:rsidR="006C7C02" w:rsidRDefault="005E012E">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6C7C02" w:rsidRDefault="005E012E">
            <w:pPr>
              <w:spacing w:after="0"/>
              <w:ind w:left="135"/>
            </w:pPr>
            <w:r>
              <w:rPr>
                <w:rFonts w:ascii="Times New Roman" w:hAnsi="Times New Roman"/>
                <w:b/>
                <w:color w:val="000000"/>
                <w:sz w:val="24"/>
              </w:rPr>
              <w:t xml:space="preserve">Электронные (цифровые) образовательные ресурсы </w:t>
            </w:r>
          </w:p>
          <w:p w:rsidR="006C7C02" w:rsidRDefault="006C7C02">
            <w:pPr>
              <w:spacing w:after="0"/>
              <w:ind w:left="135"/>
            </w:pPr>
          </w:p>
        </w:tc>
      </w:tr>
      <w:tr w:rsidR="006C7C02">
        <w:trPr>
          <w:trHeight w:val="144"/>
          <w:tblCellSpacing w:w="20" w:type="nil"/>
        </w:trPr>
        <w:tc>
          <w:tcPr>
            <w:tcW w:w="0" w:type="auto"/>
            <w:vMerge/>
            <w:tcBorders>
              <w:top w:val="nil"/>
            </w:tcBorders>
            <w:tcMar>
              <w:top w:w="50" w:type="dxa"/>
              <w:left w:w="100" w:type="dxa"/>
            </w:tcMar>
          </w:tcPr>
          <w:p w:rsidR="006C7C02" w:rsidRDefault="006C7C02"/>
        </w:tc>
        <w:tc>
          <w:tcPr>
            <w:tcW w:w="0" w:type="auto"/>
            <w:vMerge/>
            <w:tcBorders>
              <w:top w:val="nil"/>
            </w:tcBorders>
            <w:tcMar>
              <w:top w:w="50" w:type="dxa"/>
              <w:left w:w="100" w:type="dxa"/>
            </w:tcMar>
          </w:tcPr>
          <w:p w:rsidR="006C7C02" w:rsidRDefault="006C7C02"/>
        </w:tc>
        <w:tc>
          <w:tcPr>
            <w:tcW w:w="938" w:type="dxa"/>
            <w:tcMar>
              <w:top w:w="50" w:type="dxa"/>
              <w:left w:w="100" w:type="dxa"/>
            </w:tcMar>
            <w:vAlign w:val="center"/>
          </w:tcPr>
          <w:p w:rsidR="006C7C02" w:rsidRDefault="005E012E">
            <w:pPr>
              <w:spacing w:after="0"/>
              <w:ind w:left="135"/>
            </w:pPr>
            <w:r>
              <w:rPr>
                <w:rFonts w:ascii="Times New Roman" w:hAnsi="Times New Roman"/>
                <w:b/>
                <w:color w:val="000000"/>
                <w:sz w:val="24"/>
              </w:rPr>
              <w:t xml:space="preserve">Всего </w:t>
            </w:r>
          </w:p>
          <w:p w:rsidR="006C7C02" w:rsidRDefault="006C7C02">
            <w:pPr>
              <w:spacing w:after="0"/>
              <w:ind w:left="135"/>
            </w:pPr>
          </w:p>
        </w:tc>
        <w:tc>
          <w:tcPr>
            <w:tcW w:w="1654" w:type="dxa"/>
            <w:tcMar>
              <w:top w:w="50" w:type="dxa"/>
              <w:left w:w="100" w:type="dxa"/>
            </w:tcMar>
            <w:vAlign w:val="center"/>
          </w:tcPr>
          <w:p w:rsidR="006C7C02" w:rsidRDefault="005E012E">
            <w:pPr>
              <w:spacing w:after="0"/>
              <w:ind w:left="135"/>
            </w:pPr>
            <w:r>
              <w:rPr>
                <w:rFonts w:ascii="Times New Roman" w:hAnsi="Times New Roman"/>
                <w:b/>
                <w:color w:val="000000"/>
                <w:sz w:val="24"/>
              </w:rPr>
              <w:t xml:space="preserve">Контрольные работы </w:t>
            </w:r>
          </w:p>
          <w:p w:rsidR="006C7C02" w:rsidRDefault="006C7C02">
            <w:pPr>
              <w:spacing w:after="0"/>
              <w:ind w:left="135"/>
            </w:pPr>
          </w:p>
        </w:tc>
        <w:tc>
          <w:tcPr>
            <w:tcW w:w="1744" w:type="dxa"/>
            <w:tcMar>
              <w:top w:w="50" w:type="dxa"/>
              <w:left w:w="100" w:type="dxa"/>
            </w:tcMar>
            <w:vAlign w:val="center"/>
          </w:tcPr>
          <w:p w:rsidR="006C7C02" w:rsidRDefault="005E012E">
            <w:pPr>
              <w:spacing w:after="0"/>
              <w:ind w:left="135"/>
            </w:pPr>
            <w:r>
              <w:rPr>
                <w:rFonts w:ascii="Times New Roman" w:hAnsi="Times New Roman"/>
                <w:b/>
                <w:color w:val="000000"/>
                <w:sz w:val="24"/>
              </w:rPr>
              <w:t xml:space="preserve">Практические работы </w:t>
            </w:r>
          </w:p>
          <w:p w:rsidR="006C7C02" w:rsidRDefault="006C7C02">
            <w:pPr>
              <w:spacing w:after="0"/>
              <w:ind w:left="135"/>
            </w:pPr>
          </w:p>
        </w:tc>
        <w:tc>
          <w:tcPr>
            <w:tcW w:w="0" w:type="auto"/>
            <w:vMerge/>
            <w:tcBorders>
              <w:top w:val="nil"/>
            </w:tcBorders>
            <w:tcMar>
              <w:top w:w="50" w:type="dxa"/>
              <w:left w:w="100" w:type="dxa"/>
            </w:tcMar>
          </w:tcPr>
          <w:p w:rsidR="006C7C02" w:rsidRDefault="006C7C02"/>
        </w:tc>
      </w:tr>
      <w:tr w:rsidR="006C7C02">
        <w:trPr>
          <w:trHeight w:val="144"/>
          <w:tblCellSpacing w:w="20" w:type="nil"/>
        </w:trPr>
        <w:tc>
          <w:tcPr>
            <w:tcW w:w="0" w:type="auto"/>
            <w:gridSpan w:val="6"/>
            <w:tcMar>
              <w:top w:w="50" w:type="dxa"/>
              <w:left w:w="100" w:type="dxa"/>
            </w:tcMar>
            <w:vAlign w:val="center"/>
          </w:tcPr>
          <w:p w:rsidR="006C7C02" w:rsidRDefault="005E012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1.1</w:t>
            </w:r>
          </w:p>
        </w:tc>
        <w:tc>
          <w:tcPr>
            <w:tcW w:w="3256" w:type="dxa"/>
            <w:tcMar>
              <w:top w:w="50" w:type="dxa"/>
              <w:left w:w="100" w:type="dxa"/>
            </w:tcMar>
            <w:vAlign w:val="center"/>
          </w:tcPr>
          <w:p w:rsidR="006C7C02" w:rsidRPr="005500C7" w:rsidRDefault="005E012E">
            <w:pPr>
              <w:spacing w:after="0"/>
              <w:ind w:left="135"/>
              <w:rPr>
                <w:lang w:val="ru-RU"/>
              </w:rPr>
            </w:pPr>
            <w:proofErr w:type="gramStart"/>
            <w:r w:rsidRPr="005500C7">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5500C7">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5500C7">
              <w:rPr>
                <w:rFonts w:ascii="Times New Roman" w:hAnsi="Times New Roman"/>
                <w:color w:val="000000"/>
                <w:sz w:val="24"/>
                <w:lang w:val="ru-RU"/>
              </w:rPr>
              <w:t xml:space="preserve"> </w:t>
            </w:r>
            <w:proofErr w:type="gramStart"/>
            <w:r w:rsidRPr="005500C7">
              <w:rPr>
                <w:rFonts w:ascii="Times New Roman" w:hAnsi="Times New Roman"/>
                <w:color w:val="000000"/>
                <w:sz w:val="24"/>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6C7C02">
            <w:pPr>
              <w:spacing w:after="0"/>
              <w:ind w:left="135"/>
            </w:pPr>
          </w:p>
        </w:tc>
      </w:tr>
      <w:tr w:rsidR="006C7C02">
        <w:trPr>
          <w:trHeight w:val="144"/>
          <w:tblCellSpacing w:w="20" w:type="nil"/>
        </w:trPr>
        <w:tc>
          <w:tcPr>
            <w:tcW w:w="0" w:type="auto"/>
            <w:gridSpan w:val="2"/>
            <w:tcMar>
              <w:top w:w="50" w:type="dxa"/>
              <w:left w:w="100" w:type="dxa"/>
            </w:tcMar>
            <w:vAlign w:val="center"/>
          </w:tcPr>
          <w:p w:rsidR="006C7C02" w:rsidRDefault="005E012E">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C7C02" w:rsidRDefault="006C7C02"/>
        </w:tc>
      </w:tr>
      <w:tr w:rsidR="006C7C02" w:rsidRPr="00807F81">
        <w:trPr>
          <w:trHeight w:val="144"/>
          <w:tblCellSpacing w:w="20" w:type="nil"/>
        </w:trPr>
        <w:tc>
          <w:tcPr>
            <w:tcW w:w="0" w:type="auto"/>
            <w:gridSpan w:val="6"/>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b/>
                <w:color w:val="000000"/>
                <w:sz w:val="24"/>
                <w:lang w:val="ru-RU"/>
              </w:rPr>
              <w:t>Раздел 2.</w:t>
            </w:r>
            <w:r w:rsidRPr="005500C7">
              <w:rPr>
                <w:rFonts w:ascii="Times New Roman" w:hAnsi="Times New Roman"/>
                <w:color w:val="000000"/>
                <w:sz w:val="24"/>
                <w:lang w:val="ru-RU"/>
              </w:rPr>
              <w:t xml:space="preserve"> </w:t>
            </w:r>
            <w:r w:rsidRPr="005500C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500C7">
              <w:rPr>
                <w:rFonts w:ascii="Times New Roman" w:hAnsi="Times New Roman"/>
                <w:b/>
                <w:color w:val="000000"/>
                <w:sz w:val="24"/>
                <w:lang w:val="ru-RU"/>
              </w:rPr>
              <w:t xml:space="preserve"> века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2.1</w:t>
            </w:r>
          </w:p>
        </w:tc>
        <w:tc>
          <w:tcPr>
            <w:tcW w:w="3256" w:type="dxa"/>
            <w:tcMar>
              <w:top w:w="50" w:type="dxa"/>
              <w:left w:w="100" w:type="dxa"/>
            </w:tcMar>
            <w:vAlign w:val="center"/>
          </w:tcPr>
          <w:p w:rsidR="006C7C02" w:rsidRPr="005500C7" w:rsidRDefault="005E012E">
            <w:pPr>
              <w:spacing w:after="0"/>
              <w:ind w:left="135"/>
              <w:rPr>
                <w:lang w:val="ru-RU"/>
              </w:rPr>
            </w:pPr>
            <w:r w:rsidRPr="00807F81">
              <w:rPr>
                <w:rFonts w:ascii="Times New Roman" w:hAnsi="Times New Roman"/>
                <w:color w:val="000000"/>
                <w:sz w:val="24"/>
                <w:lang w:val="ru-RU"/>
              </w:rPr>
              <w:t xml:space="preserve">А. Н. Островский. Драма «Гроза». </w:t>
            </w:r>
            <w:r w:rsidRPr="005500C7">
              <w:rPr>
                <w:rFonts w:ascii="Times New Roman" w:hAnsi="Times New Roman"/>
                <w:color w:val="000000"/>
                <w:sz w:val="24"/>
                <w:lang w:val="ru-RU"/>
              </w:rPr>
              <w:t xml:space="preserve">Пьесы </w:t>
            </w:r>
            <w:r w:rsidRPr="005500C7">
              <w:rPr>
                <w:rFonts w:ascii="Times New Roman" w:hAnsi="Times New Roman"/>
                <w:color w:val="000000"/>
                <w:sz w:val="24"/>
                <w:lang w:val="ru-RU"/>
              </w:rPr>
              <w:lastRenderedPageBreak/>
              <w:t xml:space="preserve">«Бесприданница», «Свои люди — сочтёмся» и др. (одно произведение по выбору) Статьи </w:t>
            </w:r>
            <w:r>
              <w:rPr>
                <w:rFonts w:ascii="Times New Roman" w:hAnsi="Times New Roman"/>
                <w:color w:val="000000"/>
                <w:sz w:val="24"/>
              </w:rPr>
              <w:t>H</w:t>
            </w:r>
            <w:r w:rsidRPr="005500C7">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6C7C02" w:rsidRDefault="005E012E">
            <w:pPr>
              <w:spacing w:after="0"/>
              <w:ind w:left="135"/>
            </w:pPr>
            <w:r w:rsidRPr="00807F81">
              <w:rPr>
                <w:rFonts w:ascii="Times New Roman" w:hAnsi="Times New Roman"/>
                <w:color w:val="000000"/>
                <w:sz w:val="24"/>
                <w:lang w:val="ru-RU"/>
              </w:rPr>
              <w:t xml:space="preserve">И. А. Гончаров. Роман «Обломов». </w:t>
            </w:r>
            <w:r w:rsidRPr="005500C7">
              <w:rPr>
                <w:rFonts w:ascii="Times New Roman" w:hAnsi="Times New Roman"/>
                <w:color w:val="000000"/>
                <w:sz w:val="24"/>
                <w:lang w:val="ru-RU"/>
              </w:rPr>
              <w:t xml:space="preserve">Романы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sidRPr="005500C7">
              <w:rPr>
                <w:rFonts w:ascii="Times New Roman" w:hAnsi="Times New Roman"/>
                <w:color w:val="000000"/>
                <w:sz w:val="24"/>
                <w:lang w:val="ru-RU"/>
              </w:rPr>
              <w:t xml:space="preserve">. А. Добролюбова «Что такое обломовщина?», А.В.Дружинина "«Обломов». </w:t>
            </w:r>
            <w:r>
              <w:rPr>
                <w:rFonts w:ascii="Times New Roman" w:hAnsi="Times New Roman"/>
                <w:color w:val="000000"/>
                <w:sz w:val="24"/>
              </w:rPr>
              <w:t>Роман И. А. Гончарова"</w:t>
            </w:r>
          </w:p>
        </w:tc>
        <w:tc>
          <w:tcPr>
            <w:tcW w:w="938"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2.3</w:t>
            </w:r>
          </w:p>
        </w:tc>
        <w:tc>
          <w:tcPr>
            <w:tcW w:w="3256" w:type="dxa"/>
            <w:tcMar>
              <w:top w:w="50" w:type="dxa"/>
              <w:left w:w="100" w:type="dxa"/>
            </w:tcMar>
            <w:vAlign w:val="center"/>
          </w:tcPr>
          <w:p w:rsidR="006C7C02" w:rsidRPr="00807F81" w:rsidRDefault="005E012E">
            <w:pPr>
              <w:spacing w:after="0"/>
              <w:ind w:left="135"/>
              <w:rPr>
                <w:lang w:val="ru-RU"/>
              </w:rPr>
            </w:pPr>
            <w:r w:rsidRPr="00807F81">
              <w:rPr>
                <w:rFonts w:ascii="Times New Roman" w:hAnsi="Times New Roman"/>
                <w:color w:val="000000"/>
                <w:sz w:val="24"/>
                <w:lang w:val="ru-RU"/>
              </w:rPr>
              <w:t xml:space="preserve">И. С. Тургенев. Роман «Отцы и дети». </w:t>
            </w:r>
            <w:r w:rsidRPr="005500C7">
              <w:rPr>
                <w:rFonts w:ascii="Times New Roman" w:hAnsi="Times New Roman"/>
                <w:color w:val="000000"/>
                <w:sz w:val="24"/>
                <w:lang w:val="ru-RU"/>
              </w:rPr>
              <w:t xml:space="preserve">Повести и романы (одно произведение по выбору). </w:t>
            </w:r>
            <w:proofErr w:type="gramStart"/>
            <w:r w:rsidRPr="005500C7">
              <w:rPr>
                <w:rFonts w:ascii="Times New Roman" w:hAnsi="Times New Roman"/>
                <w:color w:val="000000"/>
                <w:sz w:val="24"/>
                <w:lang w:val="ru-RU"/>
              </w:rPr>
              <w:t xml:space="preserve">Например, «Первая любовь», «Вешние воды», «Рудин», «Дворянское гнездо» и др. </w:t>
            </w:r>
            <w:proofErr w:type="gramEnd"/>
            <w:r w:rsidRPr="00807F81">
              <w:rPr>
                <w:rFonts w:ascii="Times New Roman" w:hAnsi="Times New Roman"/>
                <w:color w:val="000000"/>
                <w:sz w:val="24"/>
                <w:lang w:val="ru-RU"/>
              </w:rPr>
              <w:t>Статья «Гамлет и Дон Кихот» Статьи Д. И. Писарева «Базаров» и др.</w:t>
            </w:r>
          </w:p>
        </w:tc>
        <w:tc>
          <w:tcPr>
            <w:tcW w:w="938" w:type="dxa"/>
            <w:tcMar>
              <w:top w:w="50" w:type="dxa"/>
              <w:left w:w="100" w:type="dxa"/>
            </w:tcMar>
            <w:vAlign w:val="center"/>
          </w:tcPr>
          <w:p w:rsidR="006C7C02" w:rsidRDefault="005E012E">
            <w:pPr>
              <w:spacing w:after="0"/>
              <w:ind w:left="135"/>
              <w:jc w:val="center"/>
            </w:pPr>
            <w:r w:rsidRPr="00807F8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2.4</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5500C7">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sidRPr="00807F81">
              <w:rPr>
                <w:rFonts w:ascii="Times New Roman" w:hAnsi="Times New Roman"/>
                <w:color w:val="000000"/>
                <w:sz w:val="24"/>
                <w:lang w:val="ru-RU"/>
              </w:rPr>
              <w:t xml:space="preserve">(«Я встретил вас — и всё былое...»), «Певучесть есть в </w:t>
            </w:r>
            <w:r w:rsidRPr="00807F81">
              <w:rPr>
                <w:rFonts w:ascii="Times New Roman" w:hAnsi="Times New Roman"/>
                <w:color w:val="000000"/>
                <w:sz w:val="24"/>
                <w:lang w:val="ru-RU"/>
              </w:rPr>
              <w:lastRenderedPageBreak/>
              <w:t xml:space="preserve">морских волнах…», «Природа — сфинкс. </w:t>
            </w:r>
            <w:r w:rsidRPr="005500C7">
              <w:rPr>
                <w:rFonts w:ascii="Times New Roman" w:hAnsi="Times New Roman"/>
                <w:color w:val="000000"/>
                <w:sz w:val="24"/>
                <w:lang w:val="ru-RU"/>
              </w:rPr>
              <w:t>И тем она верней...», «Эти бедные селенья…», «</w:t>
            </w:r>
            <w:proofErr w:type="gramStart"/>
            <w:r w:rsidRPr="005500C7">
              <w:rPr>
                <w:rFonts w:ascii="Times New Roman" w:hAnsi="Times New Roman"/>
                <w:color w:val="000000"/>
                <w:sz w:val="24"/>
                <w:lang w:val="ru-RU"/>
              </w:rPr>
              <w:t>О</w:t>
            </w:r>
            <w:proofErr w:type="gramEnd"/>
            <w:r w:rsidRPr="005500C7">
              <w:rPr>
                <w:rFonts w:ascii="Times New Roman" w:hAnsi="Times New Roman"/>
                <w:color w:val="000000"/>
                <w:sz w:val="24"/>
                <w:lang w:val="ru-RU"/>
              </w:rPr>
              <w:t xml:space="preserve"> </w:t>
            </w:r>
            <w:proofErr w:type="gramStart"/>
            <w:r w:rsidRPr="005500C7">
              <w:rPr>
                <w:rFonts w:ascii="Times New Roman" w:hAnsi="Times New Roman"/>
                <w:color w:val="000000"/>
                <w:sz w:val="24"/>
                <w:lang w:val="ru-RU"/>
              </w:rPr>
              <w:t>вещая</w:t>
            </w:r>
            <w:proofErr w:type="gramEnd"/>
            <w:r w:rsidRPr="005500C7">
              <w:rPr>
                <w:rFonts w:ascii="Times New Roman" w:hAnsi="Times New Roman"/>
                <w:color w:val="000000"/>
                <w:sz w:val="24"/>
                <w:lang w:val="ru-RU"/>
              </w:rPr>
              <w:t xml:space="preserve"> душа моя!..», «День и ночь»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6C7C02" w:rsidRDefault="005E012E">
            <w:pPr>
              <w:spacing w:after="0"/>
              <w:ind w:left="135"/>
            </w:pPr>
            <w:r w:rsidRPr="00807F81">
              <w:rPr>
                <w:rFonts w:ascii="Times New Roman" w:hAnsi="Times New Roman"/>
                <w:color w:val="000000"/>
                <w:sz w:val="24"/>
                <w:lang w:val="ru-RU"/>
              </w:rPr>
              <w:t xml:space="preserve">Н. А. Некрасов. Стихотворения (не менее пяти по выбору). </w:t>
            </w:r>
            <w:proofErr w:type="gramStart"/>
            <w:r w:rsidRPr="005500C7">
              <w:rPr>
                <w:rFonts w:ascii="Times New Roman" w:hAnsi="Times New Roman"/>
                <w:color w:val="000000"/>
                <w:sz w:val="24"/>
                <w:lang w:val="ru-RU"/>
              </w:rPr>
              <w:t xml:space="preserve">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roofErr w:type="gramEnd"/>
          </w:p>
        </w:tc>
        <w:tc>
          <w:tcPr>
            <w:tcW w:w="938"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2.6</w:t>
            </w:r>
          </w:p>
        </w:tc>
        <w:tc>
          <w:tcPr>
            <w:tcW w:w="3256" w:type="dxa"/>
            <w:tcMar>
              <w:top w:w="50" w:type="dxa"/>
              <w:left w:w="100" w:type="dxa"/>
            </w:tcMar>
            <w:vAlign w:val="center"/>
          </w:tcPr>
          <w:p w:rsidR="006C7C02" w:rsidRPr="005500C7" w:rsidRDefault="005E012E">
            <w:pPr>
              <w:spacing w:after="0"/>
              <w:ind w:left="135"/>
              <w:rPr>
                <w:lang w:val="ru-RU"/>
              </w:rPr>
            </w:pPr>
            <w:r w:rsidRPr="00807F81">
              <w:rPr>
                <w:rFonts w:ascii="Times New Roman" w:hAnsi="Times New Roman"/>
                <w:color w:val="000000"/>
                <w:sz w:val="24"/>
                <w:lang w:val="ru-RU"/>
              </w:rPr>
              <w:t xml:space="preserve">А. А. Фет. Стихотворения (не менее пяти по выбору). </w:t>
            </w:r>
            <w:r w:rsidRPr="005500C7">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2.7</w:t>
            </w:r>
          </w:p>
        </w:tc>
        <w:tc>
          <w:tcPr>
            <w:tcW w:w="3256" w:type="dxa"/>
            <w:tcMar>
              <w:top w:w="50" w:type="dxa"/>
              <w:left w:w="100" w:type="dxa"/>
            </w:tcMar>
            <w:vAlign w:val="center"/>
          </w:tcPr>
          <w:p w:rsidR="006C7C02" w:rsidRPr="005500C7" w:rsidRDefault="005E012E">
            <w:pPr>
              <w:spacing w:after="0"/>
              <w:ind w:left="135"/>
              <w:rPr>
                <w:lang w:val="ru-RU"/>
              </w:rPr>
            </w:pPr>
            <w:r w:rsidRPr="00807F81">
              <w:rPr>
                <w:rFonts w:ascii="Times New Roman" w:hAnsi="Times New Roman"/>
                <w:color w:val="000000"/>
                <w:sz w:val="24"/>
                <w:lang w:val="ru-RU"/>
              </w:rPr>
              <w:t xml:space="preserve">А. К. Толстой. Стихотворения (не менее трёх по выбору). </w:t>
            </w:r>
            <w:r w:rsidRPr="005500C7">
              <w:rPr>
                <w:rFonts w:ascii="Times New Roman" w:hAnsi="Times New Roman"/>
                <w:color w:val="000000"/>
                <w:sz w:val="24"/>
                <w:lang w:val="ru-RU"/>
              </w:rPr>
              <w:t xml:space="preserve">Например, «Средь шумного бала, случайно…», </w:t>
            </w:r>
            <w:r w:rsidRPr="005500C7">
              <w:rPr>
                <w:rFonts w:ascii="Times New Roman" w:hAnsi="Times New Roman"/>
                <w:color w:val="000000"/>
                <w:sz w:val="24"/>
                <w:lang w:val="ru-RU"/>
              </w:rPr>
              <w:lastRenderedPageBreak/>
              <w:t>«Колокольчики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6C7C02" w:rsidRDefault="005E012E">
            <w:pPr>
              <w:spacing w:after="0"/>
              <w:ind w:left="135"/>
            </w:pPr>
            <w:r w:rsidRPr="00807F81">
              <w:rPr>
                <w:rFonts w:ascii="Times New Roman" w:hAnsi="Times New Roman"/>
                <w:color w:val="000000"/>
                <w:sz w:val="24"/>
                <w:lang w:val="ru-RU"/>
              </w:rPr>
              <w:t xml:space="preserve">Н. Г. Чернышевский. Роман «Что делать?» </w:t>
            </w:r>
            <w:r w:rsidRPr="005500C7">
              <w:rPr>
                <w:rFonts w:ascii="Times New Roman" w:hAnsi="Times New Roman"/>
                <w:color w:val="000000"/>
                <w:sz w:val="24"/>
                <w:lang w:val="ru-RU"/>
              </w:rPr>
              <w:t xml:space="preserve">(главы по выбору). Статьи «Детство и отрочество. </w:t>
            </w:r>
            <w:r w:rsidRPr="00807F81">
              <w:rPr>
                <w:rFonts w:ascii="Times New Roman" w:hAnsi="Times New Roman"/>
                <w:color w:val="000000"/>
                <w:sz w:val="24"/>
                <w:lang w:val="ru-RU"/>
              </w:rPr>
              <w:t xml:space="preserve">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807F81">
              <w:rPr>
                <w:rFonts w:ascii="Times New Roman" w:hAnsi="Times New Roman"/>
                <w:color w:val="000000"/>
                <w:sz w:val="24"/>
                <w:lang w:val="ru-RU"/>
              </w:rPr>
              <w:t>-</w:t>
            </w:r>
            <w:r>
              <w:rPr>
                <w:rFonts w:ascii="Times New Roman" w:hAnsi="Times New Roman"/>
                <w:color w:val="000000"/>
                <w:sz w:val="24"/>
              </w:rPr>
              <w:t>vous</w:t>
            </w:r>
            <w:r w:rsidRPr="00807F81">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2.9</w:t>
            </w:r>
          </w:p>
        </w:tc>
        <w:tc>
          <w:tcPr>
            <w:tcW w:w="3256" w:type="dxa"/>
            <w:tcMar>
              <w:top w:w="50" w:type="dxa"/>
              <w:left w:w="100" w:type="dxa"/>
            </w:tcMar>
            <w:vAlign w:val="center"/>
          </w:tcPr>
          <w:p w:rsidR="006C7C02" w:rsidRPr="005500C7" w:rsidRDefault="005E012E">
            <w:pPr>
              <w:spacing w:after="0"/>
              <w:ind w:left="135"/>
              <w:rPr>
                <w:lang w:val="ru-RU"/>
              </w:rPr>
            </w:pPr>
            <w:r w:rsidRPr="00807F81">
              <w:rPr>
                <w:rFonts w:ascii="Times New Roman" w:hAnsi="Times New Roman"/>
                <w:color w:val="000000"/>
                <w:sz w:val="24"/>
                <w:lang w:val="ru-RU"/>
              </w:rPr>
              <w:t xml:space="preserve">М. Е. Салтыков-Щедрин. Роман-хроника «История одного города» (не менее четырёх глав по выбору). </w:t>
            </w:r>
            <w:r w:rsidRPr="005500C7">
              <w:rPr>
                <w:rFonts w:ascii="Times New Roman" w:hAnsi="Times New Roman"/>
                <w:color w:val="000000"/>
                <w:sz w:val="24"/>
                <w:lang w:val="ru-RU"/>
              </w:rPr>
              <w:t xml:space="preserve">Например, главы «О корени происхождения глуповцев», «Опись градоначальникам», «Органчик», «Подтверждение покаяния» и др. </w:t>
            </w:r>
            <w:r>
              <w:rPr>
                <w:rFonts w:ascii="Times New Roman" w:hAnsi="Times New Roman"/>
                <w:color w:val="000000"/>
                <w:sz w:val="24"/>
              </w:rPr>
              <w:t xml:space="preserve">Сказки (не менее трёх по выбору). </w:t>
            </w:r>
            <w:r w:rsidRPr="005500C7">
              <w:rPr>
                <w:rFonts w:ascii="Times New Roman" w:hAnsi="Times New Roman"/>
                <w:color w:val="000000"/>
                <w:sz w:val="24"/>
                <w:lang w:val="ru-RU"/>
              </w:rPr>
              <w:t>Например, «Пропала совесть», «Медведь на воеводстве», «Карась-идеалист», «</w:t>
            </w:r>
            <w:proofErr w:type="gramStart"/>
            <w:r w:rsidRPr="005500C7">
              <w:rPr>
                <w:rFonts w:ascii="Times New Roman" w:hAnsi="Times New Roman"/>
                <w:color w:val="000000"/>
                <w:sz w:val="24"/>
                <w:lang w:val="ru-RU"/>
              </w:rPr>
              <w:t>Коняга</w:t>
            </w:r>
            <w:proofErr w:type="gramEnd"/>
            <w:r w:rsidRPr="005500C7">
              <w:rPr>
                <w:rFonts w:ascii="Times New Roman" w:hAnsi="Times New Roman"/>
                <w:color w:val="000000"/>
                <w:sz w:val="24"/>
                <w:lang w:val="ru-RU"/>
              </w:rPr>
              <w:t>»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2.10</w:t>
            </w:r>
          </w:p>
        </w:tc>
        <w:tc>
          <w:tcPr>
            <w:tcW w:w="3256" w:type="dxa"/>
            <w:tcMar>
              <w:top w:w="50" w:type="dxa"/>
              <w:left w:w="100" w:type="dxa"/>
            </w:tcMar>
            <w:vAlign w:val="center"/>
          </w:tcPr>
          <w:p w:rsidR="006C7C02" w:rsidRPr="005500C7" w:rsidRDefault="005E012E">
            <w:pPr>
              <w:spacing w:after="0"/>
              <w:ind w:left="135"/>
              <w:rPr>
                <w:lang w:val="ru-RU"/>
              </w:rPr>
            </w:pPr>
            <w:r w:rsidRPr="00807F81">
              <w:rPr>
                <w:rFonts w:ascii="Times New Roman" w:hAnsi="Times New Roman"/>
                <w:color w:val="000000"/>
                <w:sz w:val="24"/>
                <w:lang w:val="ru-RU"/>
              </w:rPr>
              <w:t xml:space="preserve">Ф. М. Достоевский. Роман «Преступление и наказание». </w:t>
            </w:r>
            <w:r w:rsidRPr="005500C7">
              <w:rPr>
                <w:rFonts w:ascii="Times New Roman" w:hAnsi="Times New Roman"/>
                <w:color w:val="000000"/>
                <w:sz w:val="24"/>
                <w:lang w:val="ru-RU"/>
              </w:rPr>
              <w:t>Повести и романы (одно произведение по выбору). Например, «Неточка Незванова», «Сон смешного человека», «Идиот», «Подросток»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2.11</w:t>
            </w:r>
          </w:p>
        </w:tc>
        <w:tc>
          <w:tcPr>
            <w:tcW w:w="3256" w:type="dxa"/>
            <w:tcMar>
              <w:top w:w="50" w:type="dxa"/>
              <w:left w:w="100" w:type="dxa"/>
            </w:tcMar>
            <w:vAlign w:val="center"/>
          </w:tcPr>
          <w:p w:rsidR="006C7C02" w:rsidRPr="00807F81" w:rsidRDefault="005E012E">
            <w:pPr>
              <w:spacing w:after="0"/>
              <w:ind w:left="135"/>
              <w:rPr>
                <w:lang w:val="ru-RU"/>
              </w:rPr>
            </w:pPr>
            <w:r w:rsidRPr="00807F81">
              <w:rPr>
                <w:rFonts w:ascii="Times New Roman" w:hAnsi="Times New Roman"/>
                <w:color w:val="000000"/>
                <w:sz w:val="24"/>
                <w:lang w:val="ru-RU"/>
              </w:rPr>
              <w:t xml:space="preserve">Л. Н. Толстой. Роман-эпопея «Война и мир». </w:t>
            </w:r>
            <w:r w:rsidRPr="005500C7">
              <w:rPr>
                <w:rFonts w:ascii="Times New Roman" w:hAnsi="Times New Roman"/>
                <w:color w:val="000000"/>
                <w:sz w:val="24"/>
                <w:lang w:val="ru-RU"/>
              </w:rPr>
              <w:t xml:space="preserve">Рассказы, повести и романы (одно произведение по выбору). Например, рассказы из цикла «Севастопольские </w:t>
            </w:r>
            <w:r w:rsidRPr="005500C7">
              <w:rPr>
                <w:rFonts w:ascii="Times New Roman" w:hAnsi="Times New Roman"/>
                <w:color w:val="000000"/>
                <w:sz w:val="24"/>
                <w:lang w:val="ru-RU"/>
              </w:rPr>
              <w:lastRenderedPageBreak/>
              <w:t xml:space="preserve">рассказы», «Смерть Ивана Ильича», «Анна Каренина» и др. </w:t>
            </w:r>
            <w:r w:rsidRPr="00807F81">
              <w:rPr>
                <w:rFonts w:ascii="Times New Roman" w:hAnsi="Times New Roman"/>
                <w:color w:val="000000"/>
                <w:sz w:val="24"/>
                <w:lang w:val="ru-RU"/>
              </w:rPr>
              <w:t>Статьи Н. Н. Страхова «Сочинения гр. Л. Н. Толстого» и др.</w:t>
            </w:r>
          </w:p>
        </w:tc>
        <w:tc>
          <w:tcPr>
            <w:tcW w:w="938" w:type="dxa"/>
            <w:tcMar>
              <w:top w:w="50" w:type="dxa"/>
              <w:left w:w="100" w:type="dxa"/>
            </w:tcMar>
            <w:vAlign w:val="center"/>
          </w:tcPr>
          <w:p w:rsidR="006C7C02" w:rsidRDefault="005E012E">
            <w:pPr>
              <w:spacing w:after="0"/>
              <w:ind w:left="135"/>
              <w:jc w:val="center"/>
            </w:pPr>
            <w:r w:rsidRPr="00807F81">
              <w:rPr>
                <w:rFonts w:ascii="Times New Roman" w:hAnsi="Times New Roman"/>
                <w:color w:val="000000"/>
                <w:sz w:val="24"/>
                <w:lang w:val="ru-RU"/>
              </w:rPr>
              <w:lastRenderedPageBreak/>
              <w:t xml:space="preserve"> </w:t>
            </w:r>
            <w:r>
              <w:rPr>
                <w:rFonts w:ascii="Times New Roman" w:hAnsi="Times New Roman"/>
                <w:color w:val="000000"/>
                <w:sz w:val="24"/>
              </w:rPr>
              <w:t xml:space="preserve">20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lastRenderedPageBreak/>
              <w:t>2.12</w:t>
            </w:r>
          </w:p>
        </w:tc>
        <w:tc>
          <w:tcPr>
            <w:tcW w:w="3256" w:type="dxa"/>
            <w:tcMar>
              <w:top w:w="50" w:type="dxa"/>
              <w:left w:w="100" w:type="dxa"/>
            </w:tcMar>
            <w:vAlign w:val="center"/>
          </w:tcPr>
          <w:p w:rsidR="006C7C02" w:rsidRPr="005500C7" w:rsidRDefault="005E012E">
            <w:pPr>
              <w:spacing w:after="0"/>
              <w:ind w:left="135"/>
              <w:rPr>
                <w:lang w:val="ru-RU"/>
              </w:rPr>
            </w:pPr>
            <w:r w:rsidRPr="00807F81">
              <w:rPr>
                <w:rFonts w:ascii="Times New Roman" w:hAnsi="Times New Roman"/>
                <w:color w:val="000000"/>
                <w:sz w:val="24"/>
                <w:lang w:val="ru-RU"/>
              </w:rPr>
              <w:t xml:space="preserve">Н. С. Лесков. Рассказы и повести (не менее двух произведений по выбору). </w:t>
            </w:r>
            <w:r w:rsidRPr="005500C7">
              <w:rPr>
                <w:rFonts w:ascii="Times New Roman" w:hAnsi="Times New Roman"/>
                <w:color w:val="000000"/>
                <w:sz w:val="24"/>
                <w:lang w:val="ru-RU"/>
              </w:rPr>
              <w:t>Например, «Очарованный странник», «Однодум», «Тупейный художник», «Леди Макбет Мценского уезда»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2.13</w:t>
            </w:r>
          </w:p>
        </w:tc>
        <w:tc>
          <w:tcPr>
            <w:tcW w:w="3256" w:type="dxa"/>
            <w:tcMar>
              <w:top w:w="50" w:type="dxa"/>
              <w:left w:w="100" w:type="dxa"/>
            </w:tcMar>
            <w:vAlign w:val="center"/>
          </w:tcPr>
          <w:p w:rsidR="006C7C02" w:rsidRPr="005500C7" w:rsidRDefault="005E012E">
            <w:pPr>
              <w:spacing w:after="0"/>
              <w:ind w:left="135"/>
              <w:rPr>
                <w:lang w:val="ru-RU"/>
              </w:rPr>
            </w:pPr>
            <w:r w:rsidRPr="00807F81">
              <w:rPr>
                <w:rFonts w:ascii="Times New Roman" w:hAnsi="Times New Roman"/>
                <w:color w:val="000000"/>
                <w:sz w:val="24"/>
                <w:lang w:val="ru-RU"/>
              </w:rPr>
              <w:t xml:space="preserve">А. П. Чехов. Рассказы (не менее пяти по выбору). </w:t>
            </w:r>
            <w:proofErr w:type="gramStart"/>
            <w:r w:rsidRPr="005500C7">
              <w:rPr>
                <w:rFonts w:ascii="Times New Roman" w:hAnsi="Times New Roman"/>
                <w:color w:val="000000"/>
                <w:sz w:val="24"/>
                <w:lang w:val="ru-RU"/>
              </w:rPr>
              <w:t xml:space="preserve">Например, «Студент», «Ионыч», «Дама с собачкой», «Человек в футляре», «Крыжовник», «О любви», «Попрыгунья», «Душечка», «Дом с мезонином» и др. </w:t>
            </w:r>
            <w:proofErr w:type="gramEnd"/>
            <w:r w:rsidRPr="00807F81">
              <w:rPr>
                <w:rFonts w:ascii="Times New Roman" w:hAnsi="Times New Roman"/>
                <w:color w:val="000000"/>
                <w:sz w:val="24"/>
                <w:lang w:val="ru-RU"/>
              </w:rPr>
              <w:t xml:space="preserve">Комедия «Вишнёвый сад». </w:t>
            </w:r>
            <w:r w:rsidRPr="005500C7">
              <w:rPr>
                <w:rFonts w:ascii="Times New Roman" w:hAnsi="Times New Roman"/>
                <w:color w:val="000000"/>
                <w:sz w:val="24"/>
                <w:lang w:val="ru-RU"/>
              </w:rPr>
              <w:t>Пьесы «Чайка», «Дядя Ваня», «Три сестры» (одно произведение по выбору)</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0" w:type="auto"/>
            <w:gridSpan w:val="2"/>
            <w:tcMar>
              <w:top w:w="50" w:type="dxa"/>
              <w:left w:w="100" w:type="dxa"/>
            </w:tcMar>
            <w:vAlign w:val="center"/>
          </w:tcPr>
          <w:p w:rsidR="006C7C02" w:rsidRDefault="005E012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6C7C02" w:rsidRDefault="006C7C02"/>
        </w:tc>
      </w:tr>
      <w:tr w:rsidR="006C7C02">
        <w:trPr>
          <w:trHeight w:val="144"/>
          <w:tblCellSpacing w:w="20" w:type="nil"/>
        </w:trPr>
        <w:tc>
          <w:tcPr>
            <w:tcW w:w="0" w:type="auto"/>
            <w:gridSpan w:val="6"/>
            <w:tcMar>
              <w:top w:w="50" w:type="dxa"/>
              <w:left w:w="100" w:type="dxa"/>
            </w:tcMar>
            <w:vAlign w:val="center"/>
          </w:tcPr>
          <w:p w:rsidR="006C7C02" w:rsidRDefault="005E012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3.1</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0" w:type="auto"/>
            <w:gridSpan w:val="2"/>
            <w:tcMar>
              <w:top w:w="50" w:type="dxa"/>
              <w:left w:w="100" w:type="dxa"/>
            </w:tcMar>
            <w:vAlign w:val="center"/>
          </w:tcPr>
          <w:p w:rsidR="006C7C02" w:rsidRDefault="005E012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C7C02" w:rsidRDefault="006C7C02"/>
        </w:tc>
      </w:tr>
      <w:tr w:rsidR="006C7C02">
        <w:trPr>
          <w:trHeight w:val="144"/>
          <w:tblCellSpacing w:w="20" w:type="nil"/>
        </w:trPr>
        <w:tc>
          <w:tcPr>
            <w:tcW w:w="0" w:type="auto"/>
            <w:gridSpan w:val="6"/>
            <w:tcMar>
              <w:top w:w="50" w:type="dxa"/>
              <w:left w:w="100" w:type="dxa"/>
            </w:tcMar>
            <w:vAlign w:val="center"/>
          </w:tcPr>
          <w:p w:rsidR="006C7C02" w:rsidRDefault="005E012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4.1</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5500C7">
              <w:rPr>
                <w:rFonts w:ascii="Times New Roman" w:hAnsi="Times New Roman"/>
                <w:color w:val="000000"/>
                <w:sz w:val="24"/>
                <w:lang w:val="ru-RU"/>
              </w:rPr>
              <w:t xml:space="preserve"> века</w:t>
            </w:r>
            <w:proofErr w:type="gramStart"/>
            <w:r w:rsidRPr="005500C7">
              <w:rPr>
                <w:rFonts w:ascii="Times New Roman" w:hAnsi="Times New Roman"/>
                <w:color w:val="000000"/>
                <w:sz w:val="24"/>
                <w:lang w:val="ru-RU"/>
              </w:rPr>
              <w:t>.</w:t>
            </w:r>
            <w:proofErr w:type="gramEnd"/>
            <w:r w:rsidRPr="005500C7">
              <w:rPr>
                <w:rFonts w:ascii="Times New Roman" w:hAnsi="Times New Roman"/>
                <w:color w:val="000000"/>
                <w:sz w:val="24"/>
                <w:lang w:val="ru-RU"/>
              </w:rPr>
              <w:t xml:space="preserve"> </w:t>
            </w:r>
            <w:r w:rsidRPr="00807F81">
              <w:rPr>
                <w:rFonts w:ascii="Times New Roman" w:hAnsi="Times New Roman"/>
                <w:color w:val="000000"/>
                <w:sz w:val="24"/>
                <w:lang w:val="ru-RU"/>
              </w:rPr>
              <w:t xml:space="preserve">(не менее одного произведения по </w:t>
            </w:r>
            <w:r w:rsidRPr="00807F81">
              <w:rPr>
                <w:rFonts w:ascii="Times New Roman" w:hAnsi="Times New Roman"/>
                <w:color w:val="000000"/>
                <w:sz w:val="24"/>
                <w:lang w:val="ru-RU"/>
              </w:rPr>
              <w:lastRenderedPageBreak/>
              <w:t xml:space="preserve">выбору). </w:t>
            </w:r>
            <w:r w:rsidRPr="005500C7">
              <w:rPr>
                <w:rFonts w:ascii="Times New Roman" w:hAnsi="Times New Roman"/>
                <w:color w:val="000000"/>
                <w:sz w:val="24"/>
                <w:lang w:val="ru-RU"/>
              </w:rPr>
              <w:t>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5500C7">
              <w:rPr>
                <w:rFonts w:ascii="Times New Roman" w:hAnsi="Times New Roman"/>
                <w:color w:val="000000"/>
                <w:sz w:val="24"/>
                <w:lang w:val="ru-RU"/>
              </w:rPr>
              <w:t xml:space="preserve"> века</w:t>
            </w:r>
            <w:proofErr w:type="gramStart"/>
            <w:r w:rsidRPr="005500C7">
              <w:rPr>
                <w:rFonts w:ascii="Times New Roman" w:hAnsi="Times New Roman"/>
                <w:color w:val="000000"/>
                <w:sz w:val="24"/>
                <w:lang w:val="ru-RU"/>
              </w:rPr>
              <w:t>.</w:t>
            </w:r>
            <w:proofErr w:type="gramEnd"/>
            <w:r w:rsidRPr="005500C7">
              <w:rPr>
                <w:rFonts w:ascii="Times New Roman" w:hAnsi="Times New Roman"/>
                <w:color w:val="000000"/>
                <w:sz w:val="24"/>
                <w:lang w:val="ru-RU"/>
              </w:rPr>
              <w:t xml:space="preserve"> </w:t>
            </w:r>
            <w:r w:rsidRPr="00807F81">
              <w:rPr>
                <w:rFonts w:ascii="Times New Roman" w:hAnsi="Times New Roman"/>
                <w:color w:val="000000"/>
                <w:sz w:val="24"/>
                <w:lang w:val="ru-RU"/>
              </w:rPr>
              <w:t xml:space="preserve">(не менее двух стихотворений одного из поэтов по выбору). </w:t>
            </w:r>
            <w:r w:rsidRPr="005500C7">
              <w:rPr>
                <w:rFonts w:ascii="Times New Roman" w:hAnsi="Times New Roman"/>
                <w:color w:val="000000"/>
                <w:sz w:val="24"/>
                <w:lang w:val="ru-RU"/>
              </w:rPr>
              <w:t>Например, стихотворения А. Рембо, Ш. Бодлера, П. Верлена, Э. Верхарна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4.3</w:t>
            </w:r>
          </w:p>
        </w:tc>
        <w:tc>
          <w:tcPr>
            <w:tcW w:w="3256" w:type="dxa"/>
            <w:tcMar>
              <w:top w:w="50" w:type="dxa"/>
              <w:left w:w="100" w:type="dxa"/>
            </w:tcMar>
            <w:vAlign w:val="center"/>
          </w:tcPr>
          <w:p w:rsidR="006C7C02" w:rsidRPr="00807F81" w:rsidRDefault="005E012E">
            <w:pPr>
              <w:spacing w:after="0"/>
              <w:ind w:left="135"/>
              <w:rPr>
                <w:lang w:val="ru-RU"/>
              </w:rPr>
            </w:pPr>
            <w:r w:rsidRPr="005500C7">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5500C7">
              <w:rPr>
                <w:rFonts w:ascii="Times New Roman" w:hAnsi="Times New Roman"/>
                <w:color w:val="000000"/>
                <w:sz w:val="24"/>
                <w:lang w:val="ru-RU"/>
              </w:rPr>
              <w:t xml:space="preserve"> века. </w:t>
            </w:r>
            <w:r w:rsidRPr="00807F81">
              <w:rPr>
                <w:rFonts w:ascii="Times New Roman" w:hAnsi="Times New Roman"/>
                <w:color w:val="000000"/>
                <w:sz w:val="24"/>
                <w:lang w:val="ru-RU"/>
              </w:rPr>
              <w:t>(не менее одного произведения по выбору).Например,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6C7C02" w:rsidRDefault="005E012E">
            <w:pPr>
              <w:spacing w:after="0"/>
              <w:ind w:left="135"/>
              <w:jc w:val="center"/>
            </w:pPr>
            <w:r w:rsidRPr="00807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0" w:type="auto"/>
            <w:gridSpan w:val="2"/>
            <w:tcMar>
              <w:top w:w="50" w:type="dxa"/>
              <w:left w:w="100" w:type="dxa"/>
            </w:tcMar>
            <w:vAlign w:val="center"/>
          </w:tcPr>
          <w:p w:rsidR="006C7C02" w:rsidRDefault="005E012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C7C02" w:rsidRDefault="006C7C02"/>
        </w:tc>
      </w:tr>
      <w:tr w:rsidR="006C7C02">
        <w:trPr>
          <w:trHeight w:val="144"/>
          <w:tblCellSpacing w:w="20" w:type="nil"/>
        </w:trPr>
        <w:tc>
          <w:tcPr>
            <w:tcW w:w="0" w:type="auto"/>
            <w:gridSpan w:val="2"/>
            <w:tcMar>
              <w:top w:w="50" w:type="dxa"/>
              <w:left w:w="100" w:type="dxa"/>
            </w:tcMar>
            <w:vAlign w:val="center"/>
          </w:tcPr>
          <w:p w:rsidR="006C7C02" w:rsidRDefault="005E012E">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0" w:type="auto"/>
            <w:gridSpan w:val="2"/>
            <w:tcMar>
              <w:top w:w="50" w:type="dxa"/>
              <w:left w:w="100" w:type="dxa"/>
            </w:tcMar>
            <w:vAlign w:val="center"/>
          </w:tcPr>
          <w:p w:rsidR="006C7C02" w:rsidRDefault="005E012E">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0" w:type="auto"/>
            <w:gridSpan w:val="2"/>
            <w:tcMar>
              <w:top w:w="50" w:type="dxa"/>
              <w:left w:w="100" w:type="dxa"/>
            </w:tcMar>
            <w:vAlign w:val="center"/>
          </w:tcPr>
          <w:p w:rsidR="006C7C02" w:rsidRDefault="005E012E">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0" w:type="auto"/>
            <w:gridSpan w:val="2"/>
            <w:tcMar>
              <w:top w:w="50" w:type="dxa"/>
              <w:left w:w="100" w:type="dxa"/>
            </w:tcMar>
            <w:vAlign w:val="center"/>
          </w:tcPr>
          <w:p w:rsidR="006C7C02" w:rsidRDefault="005E012E">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0" w:type="auto"/>
            <w:gridSpan w:val="2"/>
            <w:tcMar>
              <w:top w:w="50" w:type="dxa"/>
              <w:left w:w="100" w:type="dxa"/>
            </w:tcMar>
            <w:vAlign w:val="center"/>
          </w:tcPr>
          <w:p w:rsidR="006C7C02" w:rsidRDefault="005E012E">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0" w:type="auto"/>
            <w:gridSpan w:val="2"/>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6C7C02" w:rsidRDefault="006C7C02"/>
        </w:tc>
      </w:tr>
    </w:tbl>
    <w:p w:rsidR="006C7C02" w:rsidRDefault="006C7C02">
      <w:pPr>
        <w:sectPr w:rsidR="006C7C02">
          <w:pgSz w:w="16383" w:h="11906" w:orient="landscape"/>
          <w:pgMar w:top="1134" w:right="850" w:bottom="1134" w:left="1701" w:header="720" w:footer="720" w:gutter="0"/>
          <w:cols w:space="720"/>
        </w:sectPr>
      </w:pPr>
    </w:p>
    <w:p w:rsidR="006C7C02" w:rsidRDefault="005E012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6C7C02">
        <w:trPr>
          <w:trHeight w:val="144"/>
          <w:tblCellSpacing w:w="20" w:type="nil"/>
        </w:trPr>
        <w:tc>
          <w:tcPr>
            <w:tcW w:w="570" w:type="dxa"/>
            <w:vMerge w:val="restart"/>
            <w:tcMar>
              <w:top w:w="50" w:type="dxa"/>
              <w:left w:w="100" w:type="dxa"/>
            </w:tcMar>
            <w:vAlign w:val="center"/>
          </w:tcPr>
          <w:p w:rsidR="006C7C02" w:rsidRDefault="005E012E">
            <w:pPr>
              <w:spacing w:after="0"/>
              <w:ind w:left="135"/>
            </w:pPr>
            <w:r>
              <w:rPr>
                <w:rFonts w:ascii="Times New Roman" w:hAnsi="Times New Roman"/>
                <w:b/>
                <w:color w:val="000000"/>
                <w:sz w:val="24"/>
              </w:rPr>
              <w:t xml:space="preserve">№ п/п </w:t>
            </w:r>
          </w:p>
          <w:p w:rsidR="006C7C02" w:rsidRDefault="006C7C02">
            <w:pPr>
              <w:spacing w:after="0"/>
              <w:ind w:left="135"/>
            </w:pPr>
          </w:p>
        </w:tc>
        <w:tc>
          <w:tcPr>
            <w:tcW w:w="3256" w:type="dxa"/>
            <w:vMerge w:val="restart"/>
            <w:tcMar>
              <w:top w:w="50" w:type="dxa"/>
              <w:left w:w="100" w:type="dxa"/>
            </w:tcMar>
            <w:vAlign w:val="center"/>
          </w:tcPr>
          <w:p w:rsidR="006C7C02" w:rsidRDefault="005E012E">
            <w:pPr>
              <w:spacing w:after="0"/>
              <w:ind w:left="135"/>
            </w:pPr>
            <w:r>
              <w:rPr>
                <w:rFonts w:ascii="Times New Roman" w:hAnsi="Times New Roman"/>
                <w:b/>
                <w:color w:val="000000"/>
                <w:sz w:val="24"/>
              </w:rPr>
              <w:t xml:space="preserve">Наименование разделов и тем программы </w:t>
            </w:r>
          </w:p>
          <w:p w:rsidR="006C7C02" w:rsidRDefault="006C7C02">
            <w:pPr>
              <w:spacing w:after="0"/>
              <w:ind w:left="135"/>
            </w:pPr>
          </w:p>
        </w:tc>
        <w:tc>
          <w:tcPr>
            <w:tcW w:w="0" w:type="auto"/>
            <w:gridSpan w:val="3"/>
            <w:tcMar>
              <w:top w:w="50" w:type="dxa"/>
              <w:left w:w="100" w:type="dxa"/>
            </w:tcMar>
            <w:vAlign w:val="center"/>
          </w:tcPr>
          <w:p w:rsidR="006C7C02" w:rsidRDefault="005E012E">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6C7C02" w:rsidRDefault="005E012E">
            <w:pPr>
              <w:spacing w:after="0"/>
              <w:ind w:left="135"/>
            </w:pPr>
            <w:r>
              <w:rPr>
                <w:rFonts w:ascii="Times New Roman" w:hAnsi="Times New Roman"/>
                <w:b/>
                <w:color w:val="000000"/>
                <w:sz w:val="24"/>
              </w:rPr>
              <w:t xml:space="preserve">Электронные (цифровые) образовательные ресурсы </w:t>
            </w:r>
          </w:p>
          <w:p w:rsidR="006C7C02" w:rsidRDefault="006C7C02">
            <w:pPr>
              <w:spacing w:after="0"/>
              <w:ind w:left="135"/>
            </w:pPr>
          </w:p>
        </w:tc>
      </w:tr>
      <w:tr w:rsidR="006C7C02">
        <w:trPr>
          <w:trHeight w:val="144"/>
          <w:tblCellSpacing w:w="20" w:type="nil"/>
        </w:trPr>
        <w:tc>
          <w:tcPr>
            <w:tcW w:w="0" w:type="auto"/>
            <w:vMerge/>
            <w:tcBorders>
              <w:top w:val="nil"/>
            </w:tcBorders>
            <w:tcMar>
              <w:top w:w="50" w:type="dxa"/>
              <w:left w:w="100" w:type="dxa"/>
            </w:tcMar>
          </w:tcPr>
          <w:p w:rsidR="006C7C02" w:rsidRDefault="006C7C02"/>
        </w:tc>
        <w:tc>
          <w:tcPr>
            <w:tcW w:w="0" w:type="auto"/>
            <w:vMerge/>
            <w:tcBorders>
              <w:top w:val="nil"/>
            </w:tcBorders>
            <w:tcMar>
              <w:top w:w="50" w:type="dxa"/>
              <w:left w:w="100" w:type="dxa"/>
            </w:tcMar>
          </w:tcPr>
          <w:p w:rsidR="006C7C02" w:rsidRDefault="006C7C02"/>
        </w:tc>
        <w:tc>
          <w:tcPr>
            <w:tcW w:w="938" w:type="dxa"/>
            <w:tcMar>
              <w:top w:w="50" w:type="dxa"/>
              <w:left w:w="100" w:type="dxa"/>
            </w:tcMar>
            <w:vAlign w:val="center"/>
          </w:tcPr>
          <w:p w:rsidR="006C7C02" w:rsidRDefault="005E012E">
            <w:pPr>
              <w:spacing w:after="0"/>
              <w:ind w:left="135"/>
            </w:pPr>
            <w:r>
              <w:rPr>
                <w:rFonts w:ascii="Times New Roman" w:hAnsi="Times New Roman"/>
                <w:b/>
                <w:color w:val="000000"/>
                <w:sz w:val="24"/>
              </w:rPr>
              <w:t xml:space="preserve">Всего </w:t>
            </w:r>
          </w:p>
          <w:p w:rsidR="006C7C02" w:rsidRDefault="006C7C02">
            <w:pPr>
              <w:spacing w:after="0"/>
              <w:ind w:left="135"/>
            </w:pPr>
          </w:p>
        </w:tc>
        <w:tc>
          <w:tcPr>
            <w:tcW w:w="1654" w:type="dxa"/>
            <w:tcMar>
              <w:top w:w="50" w:type="dxa"/>
              <w:left w:w="100" w:type="dxa"/>
            </w:tcMar>
            <w:vAlign w:val="center"/>
          </w:tcPr>
          <w:p w:rsidR="006C7C02" w:rsidRDefault="005E012E">
            <w:pPr>
              <w:spacing w:after="0"/>
              <w:ind w:left="135"/>
            </w:pPr>
            <w:r>
              <w:rPr>
                <w:rFonts w:ascii="Times New Roman" w:hAnsi="Times New Roman"/>
                <w:b/>
                <w:color w:val="000000"/>
                <w:sz w:val="24"/>
              </w:rPr>
              <w:t xml:space="preserve">Контрольные работы </w:t>
            </w:r>
          </w:p>
          <w:p w:rsidR="006C7C02" w:rsidRDefault="006C7C02">
            <w:pPr>
              <w:spacing w:after="0"/>
              <w:ind w:left="135"/>
            </w:pPr>
          </w:p>
        </w:tc>
        <w:tc>
          <w:tcPr>
            <w:tcW w:w="1744" w:type="dxa"/>
            <w:tcMar>
              <w:top w:w="50" w:type="dxa"/>
              <w:left w:w="100" w:type="dxa"/>
            </w:tcMar>
            <w:vAlign w:val="center"/>
          </w:tcPr>
          <w:p w:rsidR="006C7C02" w:rsidRDefault="005E012E">
            <w:pPr>
              <w:spacing w:after="0"/>
              <w:ind w:left="135"/>
            </w:pPr>
            <w:r>
              <w:rPr>
                <w:rFonts w:ascii="Times New Roman" w:hAnsi="Times New Roman"/>
                <w:b/>
                <w:color w:val="000000"/>
                <w:sz w:val="24"/>
              </w:rPr>
              <w:t xml:space="preserve">Практические работы </w:t>
            </w:r>
          </w:p>
          <w:p w:rsidR="006C7C02" w:rsidRDefault="006C7C02">
            <w:pPr>
              <w:spacing w:after="0"/>
              <w:ind w:left="135"/>
            </w:pPr>
          </w:p>
        </w:tc>
        <w:tc>
          <w:tcPr>
            <w:tcW w:w="0" w:type="auto"/>
            <w:vMerge/>
            <w:tcBorders>
              <w:top w:val="nil"/>
            </w:tcBorders>
            <w:tcMar>
              <w:top w:w="50" w:type="dxa"/>
              <w:left w:w="100" w:type="dxa"/>
            </w:tcMar>
          </w:tcPr>
          <w:p w:rsidR="006C7C02" w:rsidRDefault="006C7C02"/>
        </w:tc>
      </w:tr>
      <w:tr w:rsidR="006C7C02" w:rsidRPr="00807F81">
        <w:trPr>
          <w:trHeight w:val="144"/>
          <w:tblCellSpacing w:w="20" w:type="nil"/>
        </w:trPr>
        <w:tc>
          <w:tcPr>
            <w:tcW w:w="0" w:type="auto"/>
            <w:gridSpan w:val="6"/>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b/>
                <w:color w:val="000000"/>
                <w:sz w:val="24"/>
                <w:lang w:val="ru-RU"/>
              </w:rPr>
              <w:t>Раздел 1.</w:t>
            </w:r>
            <w:r w:rsidRPr="005500C7">
              <w:rPr>
                <w:rFonts w:ascii="Times New Roman" w:hAnsi="Times New Roman"/>
                <w:color w:val="000000"/>
                <w:sz w:val="24"/>
                <w:lang w:val="ru-RU"/>
              </w:rPr>
              <w:t xml:space="preserve"> </w:t>
            </w:r>
            <w:r w:rsidRPr="005500C7">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5500C7">
              <w:rPr>
                <w:rFonts w:ascii="Times New Roman" w:hAnsi="Times New Roman"/>
                <w:b/>
                <w:color w:val="000000"/>
                <w:sz w:val="24"/>
                <w:lang w:val="ru-RU"/>
              </w:rPr>
              <w:t xml:space="preserve"> — начала ХХ века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1.1</w:t>
            </w:r>
          </w:p>
        </w:tc>
        <w:tc>
          <w:tcPr>
            <w:tcW w:w="3256" w:type="dxa"/>
            <w:tcMar>
              <w:top w:w="50" w:type="dxa"/>
              <w:left w:w="100" w:type="dxa"/>
            </w:tcMar>
            <w:vAlign w:val="center"/>
          </w:tcPr>
          <w:p w:rsidR="006C7C02" w:rsidRPr="005500C7" w:rsidRDefault="005E012E">
            <w:pPr>
              <w:spacing w:after="0"/>
              <w:ind w:left="135"/>
              <w:rPr>
                <w:lang w:val="ru-RU"/>
              </w:rPr>
            </w:pPr>
            <w:r w:rsidRPr="00807F81">
              <w:rPr>
                <w:rFonts w:ascii="Times New Roman" w:hAnsi="Times New Roman"/>
                <w:color w:val="000000"/>
                <w:sz w:val="24"/>
                <w:lang w:val="ru-RU"/>
              </w:rPr>
              <w:t xml:space="preserve">А. И. Куприн. Рассказы и повести (два произведения по выбору). </w:t>
            </w:r>
            <w:r w:rsidRPr="005500C7">
              <w:rPr>
                <w:rFonts w:ascii="Times New Roman" w:hAnsi="Times New Roman"/>
                <w:color w:val="000000"/>
                <w:sz w:val="24"/>
                <w:lang w:val="ru-RU"/>
              </w:rPr>
              <w:t>Например, «Гранатовый браслет», «Олеся», «Поединок»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1.2</w:t>
            </w:r>
          </w:p>
        </w:tc>
        <w:tc>
          <w:tcPr>
            <w:tcW w:w="3256" w:type="dxa"/>
            <w:tcMar>
              <w:top w:w="50" w:type="dxa"/>
              <w:left w:w="100" w:type="dxa"/>
            </w:tcMar>
            <w:vAlign w:val="center"/>
          </w:tcPr>
          <w:p w:rsidR="006C7C02" w:rsidRPr="005500C7" w:rsidRDefault="005E012E">
            <w:pPr>
              <w:spacing w:after="0"/>
              <w:ind w:left="135"/>
              <w:rPr>
                <w:lang w:val="ru-RU"/>
              </w:rPr>
            </w:pPr>
            <w:r w:rsidRPr="00807F81">
              <w:rPr>
                <w:rFonts w:ascii="Times New Roman" w:hAnsi="Times New Roman"/>
                <w:color w:val="000000"/>
                <w:sz w:val="24"/>
                <w:lang w:val="ru-RU"/>
              </w:rPr>
              <w:t xml:space="preserve">Л. Н. Андреев. Рассказы и повести (два произведения по выбору). </w:t>
            </w:r>
            <w:r w:rsidRPr="005500C7">
              <w:rPr>
                <w:rFonts w:ascii="Times New Roman" w:hAnsi="Times New Roman"/>
                <w:color w:val="000000"/>
                <w:sz w:val="24"/>
                <w:lang w:val="ru-RU"/>
              </w:rPr>
              <w:t>Например, «Иуда Искариот», «Большой шлем», «Рассказ о семи повешенных»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1.3</w:t>
            </w:r>
          </w:p>
        </w:tc>
        <w:tc>
          <w:tcPr>
            <w:tcW w:w="3256" w:type="dxa"/>
            <w:tcMar>
              <w:top w:w="50" w:type="dxa"/>
              <w:left w:w="100" w:type="dxa"/>
            </w:tcMar>
            <w:vAlign w:val="center"/>
          </w:tcPr>
          <w:p w:rsidR="006C7C02" w:rsidRDefault="005E012E">
            <w:pPr>
              <w:spacing w:after="0"/>
              <w:ind w:left="135"/>
            </w:pPr>
            <w:r w:rsidRPr="00807F81">
              <w:rPr>
                <w:rFonts w:ascii="Times New Roman" w:hAnsi="Times New Roman"/>
                <w:color w:val="000000"/>
                <w:sz w:val="24"/>
                <w:lang w:val="ru-RU"/>
              </w:rPr>
              <w:t xml:space="preserve">М. Горький. Рассказы и роман (два произведения по выбору). </w:t>
            </w:r>
            <w:r w:rsidRPr="005500C7">
              <w:rPr>
                <w:rFonts w:ascii="Times New Roman" w:hAnsi="Times New Roman"/>
                <w:color w:val="000000"/>
                <w:sz w:val="24"/>
                <w:lang w:val="ru-RU"/>
              </w:rPr>
              <w:t>Например, «Старуха Изергиль», «Макар Чудра», «</w:t>
            </w:r>
            <w:proofErr w:type="gramStart"/>
            <w:r w:rsidRPr="005500C7">
              <w:rPr>
                <w:rFonts w:ascii="Times New Roman" w:hAnsi="Times New Roman"/>
                <w:color w:val="000000"/>
                <w:sz w:val="24"/>
                <w:lang w:val="ru-RU"/>
              </w:rPr>
              <w:t>Коновалов</w:t>
            </w:r>
            <w:proofErr w:type="gramEnd"/>
            <w:r w:rsidRPr="005500C7">
              <w:rPr>
                <w:rFonts w:ascii="Times New Roman" w:hAnsi="Times New Roman"/>
                <w:color w:val="000000"/>
                <w:sz w:val="24"/>
                <w:lang w:val="ru-RU"/>
              </w:rPr>
              <w:t xml:space="preserve">»,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1.4</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0" w:type="auto"/>
            <w:gridSpan w:val="2"/>
            <w:tcMar>
              <w:top w:w="50" w:type="dxa"/>
              <w:left w:w="100" w:type="dxa"/>
            </w:tcMar>
            <w:vAlign w:val="center"/>
          </w:tcPr>
          <w:p w:rsidR="006C7C02" w:rsidRDefault="005E012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C7C02" w:rsidRDefault="006C7C02"/>
        </w:tc>
      </w:tr>
      <w:tr w:rsidR="006C7C02">
        <w:trPr>
          <w:trHeight w:val="144"/>
          <w:tblCellSpacing w:w="20" w:type="nil"/>
        </w:trPr>
        <w:tc>
          <w:tcPr>
            <w:tcW w:w="0" w:type="auto"/>
            <w:gridSpan w:val="6"/>
            <w:tcMar>
              <w:top w:w="50" w:type="dxa"/>
              <w:left w:w="100" w:type="dxa"/>
            </w:tcMar>
            <w:vAlign w:val="center"/>
          </w:tcPr>
          <w:p w:rsidR="006C7C02" w:rsidRDefault="005E012E">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2.1</w:t>
            </w:r>
          </w:p>
        </w:tc>
        <w:tc>
          <w:tcPr>
            <w:tcW w:w="3256" w:type="dxa"/>
            <w:tcMar>
              <w:top w:w="50" w:type="dxa"/>
              <w:left w:w="100" w:type="dxa"/>
            </w:tcMar>
            <w:vAlign w:val="center"/>
          </w:tcPr>
          <w:p w:rsidR="006C7C02" w:rsidRDefault="005E012E">
            <w:pPr>
              <w:spacing w:after="0"/>
              <w:ind w:left="135"/>
            </w:pPr>
            <w:r w:rsidRPr="00807F81">
              <w:rPr>
                <w:rFonts w:ascii="Times New Roman" w:hAnsi="Times New Roman"/>
                <w:color w:val="000000"/>
                <w:sz w:val="24"/>
                <w:lang w:val="ru-RU"/>
              </w:rPr>
              <w:t xml:space="preserve">И. А. Бунин. Стихотворения (не менее двух по выбору). </w:t>
            </w:r>
            <w:proofErr w:type="gramStart"/>
            <w:r w:rsidRPr="005500C7">
              <w:rPr>
                <w:rFonts w:ascii="Times New Roman" w:hAnsi="Times New Roman"/>
                <w:color w:val="000000"/>
                <w:sz w:val="24"/>
                <w:lang w:val="ru-RU"/>
              </w:rPr>
              <w:t xml:space="preserve">Например, «Алёнушка», «Вечер», «Дурман», «И цветы, и шмели, и трава, и колосья…», «У птицы есть гнездо, у зверя есть нора…» и др. </w:t>
            </w:r>
            <w:r>
              <w:rPr>
                <w:rFonts w:ascii="Times New Roman" w:hAnsi="Times New Roman"/>
                <w:color w:val="000000"/>
                <w:sz w:val="24"/>
              </w:rPr>
              <w:t>Рассказы (три по выбору).</w:t>
            </w:r>
            <w:proofErr w:type="gramEnd"/>
            <w:r>
              <w:rPr>
                <w:rFonts w:ascii="Times New Roman" w:hAnsi="Times New Roman"/>
                <w:color w:val="000000"/>
                <w:sz w:val="24"/>
              </w:rPr>
              <w:t xml:space="preserve"> </w:t>
            </w:r>
            <w:proofErr w:type="gramStart"/>
            <w:r w:rsidRPr="005500C7">
              <w:rPr>
                <w:rFonts w:ascii="Times New Roman" w:hAnsi="Times New Roman"/>
                <w:color w:val="000000"/>
                <w:sz w:val="24"/>
                <w:lang w:val="ru-RU"/>
              </w:rPr>
              <w:t xml:space="preserve">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(фрагменты)</w:t>
            </w:r>
            <w:proofErr w:type="gramEnd"/>
          </w:p>
        </w:tc>
        <w:tc>
          <w:tcPr>
            <w:tcW w:w="938"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2.2</w:t>
            </w:r>
          </w:p>
        </w:tc>
        <w:tc>
          <w:tcPr>
            <w:tcW w:w="3256" w:type="dxa"/>
            <w:tcMar>
              <w:top w:w="50" w:type="dxa"/>
              <w:left w:w="100" w:type="dxa"/>
            </w:tcMar>
            <w:vAlign w:val="center"/>
          </w:tcPr>
          <w:p w:rsidR="006C7C02" w:rsidRDefault="005E012E">
            <w:pPr>
              <w:spacing w:after="0"/>
              <w:ind w:left="135"/>
            </w:pPr>
            <w:r w:rsidRPr="00807F81">
              <w:rPr>
                <w:rFonts w:ascii="Times New Roman" w:hAnsi="Times New Roman"/>
                <w:color w:val="000000"/>
                <w:sz w:val="24"/>
                <w:lang w:val="ru-RU"/>
              </w:rPr>
              <w:t xml:space="preserve">А. А. Блок. Стихотворения (не менее пяти по выбору). </w:t>
            </w:r>
            <w:r w:rsidRPr="005500C7">
              <w:rPr>
                <w:rFonts w:ascii="Times New Roman" w:hAnsi="Times New Roman"/>
                <w:color w:val="000000"/>
                <w:sz w:val="24"/>
                <w:lang w:val="ru-RU"/>
              </w:rPr>
              <w:t xml:space="preserve">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w:t>
            </w:r>
            <w:proofErr w:type="gramStart"/>
            <w:r w:rsidRPr="005500C7">
              <w:rPr>
                <w:rFonts w:ascii="Times New Roman" w:hAnsi="Times New Roman"/>
                <w:color w:val="000000"/>
                <w:sz w:val="24"/>
                <w:lang w:val="ru-RU"/>
              </w:rPr>
              <w:t xml:space="preserve">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6C7C02" w:rsidRPr="005500C7" w:rsidRDefault="005E012E">
            <w:pPr>
              <w:spacing w:after="0"/>
              <w:ind w:left="135"/>
              <w:rPr>
                <w:lang w:val="ru-RU"/>
              </w:rPr>
            </w:pPr>
            <w:r w:rsidRPr="00807F81">
              <w:rPr>
                <w:rFonts w:ascii="Times New Roman" w:hAnsi="Times New Roman"/>
                <w:color w:val="000000"/>
                <w:sz w:val="24"/>
                <w:lang w:val="ru-RU"/>
              </w:rPr>
              <w:t xml:space="preserve">Н. С. Гумилёв. Стихотворения (не менее трёх по выбору). </w:t>
            </w:r>
            <w:r w:rsidRPr="005500C7">
              <w:rPr>
                <w:rFonts w:ascii="Times New Roman" w:hAnsi="Times New Roman"/>
                <w:color w:val="000000"/>
                <w:sz w:val="24"/>
                <w:lang w:val="ru-RU"/>
              </w:rPr>
              <w:t>Например, «Жираф», «Заблудившийся трамвай», «Капитаны», «Пятистопные ямбы», «Слово», «Шестое чувство», «Андрей Рублёв»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2.4</w:t>
            </w:r>
          </w:p>
        </w:tc>
        <w:tc>
          <w:tcPr>
            <w:tcW w:w="3256" w:type="dxa"/>
            <w:tcMar>
              <w:top w:w="50" w:type="dxa"/>
              <w:left w:w="100" w:type="dxa"/>
            </w:tcMar>
            <w:vAlign w:val="center"/>
          </w:tcPr>
          <w:p w:rsidR="006C7C02" w:rsidRDefault="005E012E">
            <w:pPr>
              <w:spacing w:after="0"/>
              <w:ind w:left="135"/>
            </w:pPr>
            <w:r w:rsidRPr="00807F81">
              <w:rPr>
                <w:rFonts w:ascii="Times New Roman" w:hAnsi="Times New Roman"/>
                <w:color w:val="000000"/>
                <w:sz w:val="24"/>
                <w:lang w:val="ru-RU"/>
              </w:rPr>
              <w:t xml:space="preserve">В. В. Маяковский. Стихотворения (не менее пяти по выбору). </w:t>
            </w:r>
            <w:proofErr w:type="gramStart"/>
            <w:r w:rsidRPr="005500C7">
              <w:rPr>
                <w:rFonts w:ascii="Times New Roman" w:hAnsi="Times New Roman"/>
                <w:color w:val="000000"/>
                <w:sz w:val="24"/>
                <w:lang w:val="ru-RU"/>
              </w:rPr>
              <w:t xml:space="preserve">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w:t>
            </w:r>
            <w:proofErr w:type="gramEnd"/>
            <w:r w:rsidRPr="00807F81">
              <w:rPr>
                <w:rFonts w:ascii="Times New Roman" w:hAnsi="Times New Roman"/>
                <w:color w:val="000000"/>
                <w:sz w:val="24"/>
                <w:lang w:val="ru-RU"/>
              </w:rPr>
              <w:t xml:space="preserve">Есенину», «Товарищу Нетте, пароходу и человеку» и др. Поэмы «Облако в штанах», «Во весь голос. </w:t>
            </w:r>
            <w:r>
              <w:rPr>
                <w:rFonts w:ascii="Times New Roman" w:hAnsi="Times New Roman"/>
                <w:color w:val="000000"/>
                <w:sz w:val="24"/>
              </w:rPr>
              <w:t>Первое вступление в поэму»</w:t>
            </w:r>
          </w:p>
        </w:tc>
        <w:tc>
          <w:tcPr>
            <w:tcW w:w="938"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2.5</w:t>
            </w:r>
          </w:p>
        </w:tc>
        <w:tc>
          <w:tcPr>
            <w:tcW w:w="3256" w:type="dxa"/>
            <w:tcMar>
              <w:top w:w="50" w:type="dxa"/>
              <w:left w:w="100" w:type="dxa"/>
            </w:tcMar>
            <w:vAlign w:val="center"/>
          </w:tcPr>
          <w:p w:rsidR="006C7C02" w:rsidRDefault="005E012E">
            <w:pPr>
              <w:spacing w:after="0"/>
              <w:ind w:left="135"/>
            </w:pPr>
            <w:r w:rsidRPr="00807F81">
              <w:rPr>
                <w:rFonts w:ascii="Times New Roman" w:hAnsi="Times New Roman"/>
                <w:color w:val="000000"/>
                <w:sz w:val="24"/>
                <w:lang w:val="ru-RU"/>
              </w:rPr>
              <w:t xml:space="preserve">С. А. Есенин. Стихотворения (не менее пяти по выбору). </w:t>
            </w:r>
            <w:r w:rsidRPr="005500C7">
              <w:rPr>
                <w:rFonts w:ascii="Times New Roman" w:hAnsi="Times New Roman"/>
                <w:color w:val="000000"/>
                <w:sz w:val="24"/>
                <w:lang w:val="ru-RU"/>
              </w:rPr>
              <w:t xml:space="preserve">Например, «Гой ты, Русь, моя родная!..», «Письмо матери», «Собаке Качалова», «Спит ковыль.Равнина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5500C7">
              <w:rPr>
                <w:rFonts w:ascii="Times New Roman" w:hAnsi="Times New Roman"/>
                <w:color w:val="000000"/>
                <w:sz w:val="24"/>
                <w:lang w:val="ru-RU"/>
              </w:rPr>
              <w:lastRenderedPageBreak/>
              <w:t xml:space="preserve">задумалась дорога…», «Запели тёсаные дроги…», «Русь», «Пушкину», «Я иду долиной. </w:t>
            </w:r>
            <w:r w:rsidRPr="00807F81">
              <w:rPr>
                <w:rFonts w:ascii="Times New Roman" w:hAnsi="Times New Roman"/>
                <w:color w:val="000000"/>
                <w:sz w:val="24"/>
                <w:lang w:val="ru-RU"/>
              </w:rPr>
              <w:t xml:space="preserve">На затылке кепи...», «До свиданья, друг мой, до свиданья!..» и др. </w:t>
            </w:r>
            <w:r>
              <w:rPr>
                <w:rFonts w:ascii="Times New Roman" w:hAnsi="Times New Roman"/>
                <w:color w:val="000000"/>
                <w:sz w:val="24"/>
              </w:rPr>
              <w:t>Поэма «Чёрный человек»</w:t>
            </w:r>
          </w:p>
        </w:tc>
        <w:tc>
          <w:tcPr>
            <w:tcW w:w="938"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6C7C02" w:rsidRPr="00807F81" w:rsidRDefault="005E012E">
            <w:pPr>
              <w:spacing w:after="0"/>
              <w:ind w:left="135"/>
              <w:rPr>
                <w:lang w:val="ru-RU"/>
              </w:rPr>
            </w:pPr>
            <w:r w:rsidRPr="00807F81">
              <w:rPr>
                <w:rFonts w:ascii="Times New Roman" w:hAnsi="Times New Roman"/>
                <w:color w:val="000000"/>
                <w:sz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w:t>
            </w:r>
            <w:r w:rsidRPr="00807F81">
              <w:rPr>
                <w:rFonts w:ascii="Times New Roman" w:hAnsi="Times New Roman"/>
                <w:color w:val="000000"/>
                <w:sz w:val="24"/>
                <w:lang w:val="ru-RU"/>
              </w:rPr>
              <w:t xml:space="preserve"> </w:t>
            </w:r>
            <w:r>
              <w:rPr>
                <w:rFonts w:ascii="Times New Roman" w:hAnsi="Times New Roman"/>
                <w:color w:val="000000"/>
                <w:sz w:val="24"/>
              </w:rPr>
              <w:t>Dame</w:t>
            </w:r>
            <w:r w:rsidRPr="00807F81">
              <w:rPr>
                <w:rFonts w:ascii="Times New Roman" w:hAnsi="Times New Roman"/>
                <w:color w:val="000000"/>
                <w:sz w:val="24"/>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rsidR="006C7C02" w:rsidRDefault="005E012E">
            <w:pPr>
              <w:spacing w:after="0"/>
              <w:ind w:left="135"/>
              <w:jc w:val="center"/>
            </w:pPr>
            <w:r w:rsidRPr="00807F8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2.7</w:t>
            </w:r>
          </w:p>
        </w:tc>
        <w:tc>
          <w:tcPr>
            <w:tcW w:w="3256" w:type="dxa"/>
            <w:tcMar>
              <w:top w:w="50" w:type="dxa"/>
              <w:left w:w="100" w:type="dxa"/>
            </w:tcMar>
            <w:vAlign w:val="center"/>
          </w:tcPr>
          <w:p w:rsidR="006C7C02" w:rsidRPr="00807F81" w:rsidRDefault="005E012E">
            <w:pPr>
              <w:spacing w:after="0"/>
              <w:ind w:left="135"/>
              <w:rPr>
                <w:lang w:val="ru-RU"/>
              </w:rPr>
            </w:pPr>
            <w:r w:rsidRPr="00807F81">
              <w:rPr>
                <w:rFonts w:ascii="Times New Roman" w:hAnsi="Times New Roman"/>
                <w:color w:val="000000"/>
                <w:sz w:val="24"/>
                <w:lang w:val="ru-RU"/>
              </w:rPr>
              <w:t xml:space="preserve">М. И. Цветаева. Стихотворения (не менее пяти по выбору). </w:t>
            </w:r>
            <w:r w:rsidRPr="005500C7">
              <w:rPr>
                <w:rFonts w:ascii="Times New Roman" w:hAnsi="Times New Roman"/>
                <w:color w:val="000000"/>
                <w:sz w:val="24"/>
                <w:lang w:val="ru-RU"/>
              </w:rPr>
              <w:t>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sidRPr="005500C7">
              <w:rPr>
                <w:rFonts w:ascii="Times New Roman" w:hAnsi="Times New Roman"/>
                <w:color w:val="000000"/>
                <w:sz w:val="24"/>
                <w:lang w:val="ru-RU"/>
              </w:rPr>
              <w:t>Уж</w:t>
            </w:r>
            <w:proofErr w:type="gramEnd"/>
            <w:r w:rsidRPr="005500C7">
              <w:rPr>
                <w:rFonts w:ascii="Times New Roman" w:hAnsi="Times New Roman"/>
                <w:color w:val="000000"/>
                <w:sz w:val="24"/>
                <w:lang w:val="ru-RU"/>
              </w:rPr>
              <w:t xml:space="preserve"> сколько их упало в эту бездну…», «Расстояние: вёрсты, мили…», «Красною </w:t>
            </w:r>
            <w:r w:rsidRPr="005500C7">
              <w:rPr>
                <w:rFonts w:ascii="Times New Roman" w:hAnsi="Times New Roman"/>
                <w:color w:val="000000"/>
                <w:sz w:val="24"/>
                <w:lang w:val="ru-RU"/>
              </w:rPr>
              <w:lastRenderedPageBreak/>
              <w:t xml:space="preserve">кистью…», «Семь холмов — как семь колоколов!..» </w:t>
            </w:r>
            <w:r w:rsidRPr="00807F81">
              <w:rPr>
                <w:rFonts w:ascii="Times New Roman" w:hAnsi="Times New Roman"/>
                <w:color w:val="000000"/>
                <w:sz w:val="24"/>
                <w:lang w:val="ru-RU"/>
              </w:rPr>
              <w:t>(из цикла «Стихи о Москве») и др. Очерк «Мой Пушкин»</w:t>
            </w:r>
          </w:p>
        </w:tc>
        <w:tc>
          <w:tcPr>
            <w:tcW w:w="938" w:type="dxa"/>
            <w:tcMar>
              <w:top w:w="50" w:type="dxa"/>
              <w:left w:w="100" w:type="dxa"/>
            </w:tcMar>
            <w:vAlign w:val="center"/>
          </w:tcPr>
          <w:p w:rsidR="006C7C02" w:rsidRDefault="005E012E">
            <w:pPr>
              <w:spacing w:after="0"/>
              <w:ind w:left="135"/>
              <w:jc w:val="center"/>
            </w:pPr>
            <w:r w:rsidRPr="00807F81">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6C7C02" w:rsidRDefault="005E012E">
            <w:pPr>
              <w:spacing w:after="0"/>
              <w:ind w:left="135"/>
            </w:pPr>
            <w:r w:rsidRPr="00807F81">
              <w:rPr>
                <w:rFonts w:ascii="Times New Roman" w:hAnsi="Times New Roman"/>
                <w:color w:val="000000"/>
                <w:sz w:val="24"/>
                <w:lang w:val="ru-RU"/>
              </w:rPr>
              <w:t xml:space="preserve">А. А. Ахматова. Стихотворения (не менее пяти по выбору). </w:t>
            </w:r>
            <w:r w:rsidRPr="005500C7">
              <w:rPr>
                <w:rFonts w:ascii="Times New Roman" w:hAnsi="Times New Roman"/>
                <w:color w:val="000000"/>
                <w:sz w:val="24"/>
                <w:lang w:val="ru-RU"/>
              </w:rPr>
              <w:t xml:space="preserve">Например, «Песня последней встречи», «Сжала руки под тёмной вуалью…», «Смуглый отрок бродил по аллеям…», «Мне голос был. </w:t>
            </w:r>
            <w:proofErr w:type="gramStart"/>
            <w:r w:rsidRPr="005500C7">
              <w:rPr>
                <w:rFonts w:ascii="Times New Roman" w:hAnsi="Times New Roman"/>
                <w:color w:val="000000"/>
                <w:sz w:val="24"/>
                <w:lang w:val="ru-RU"/>
              </w:rPr>
              <w:t xml:space="preserve">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«Реквием»</w:t>
            </w:r>
            <w:proofErr w:type="gramEnd"/>
          </w:p>
        </w:tc>
        <w:tc>
          <w:tcPr>
            <w:tcW w:w="938"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2.9</w:t>
            </w:r>
          </w:p>
        </w:tc>
        <w:tc>
          <w:tcPr>
            <w:tcW w:w="3256" w:type="dxa"/>
            <w:tcMar>
              <w:top w:w="50" w:type="dxa"/>
              <w:left w:w="100" w:type="dxa"/>
            </w:tcMar>
            <w:vAlign w:val="center"/>
          </w:tcPr>
          <w:p w:rsidR="006C7C02" w:rsidRPr="00807F81" w:rsidRDefault="005E012E">
            <w:pPr>
              <w:spacing w:after="0"/>
              <w:ind w:left="135"/>
              <w:rPr>
                <w:lang w:val="ru-RU"/>
              </w:rPr>
            </w:pPr>
            <w:r w:rsidRPr="00807F81">
              <w:rPr>
                <w:rFonts w:ascii="Times New Roman" w:hAnsi="Times New Roman"/>
                <w:color w:val="000000"/>
                <w:sz w:val="24"/>
                <w:lang w:val="ru-RU"/>
              </w:rPr>
              <w:t>Е. И. Замятин. Роман «Мы»</w:t>
            </w:r>
          </w:p>
        </w:tc>
        <w:tc>
          <w:tcPr>
            <w:tcW w:w="938" w:type="dxa"/>
            <w:tcMar>
              <w:top w:w="50" w:type="dxa"/>
              <w:left w:w="100" w:type="dxa"/>
            </w:tcMar>
            <w:vAlign w:val="center"/>
          </w:tcPr>
          <w:p w:rsidR="006C7C02" w:rsidRDefault="005E012E">
            <w:pPr>
              <w:spacing w:after="0"/>
              <w:ind w:left="135"/>
              <w:jc w:val="center"/>
            </w:pPr>
            <w:r w:rsidRPr="00807F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2.10</w:t>
            </w:r>
          </w:p>
        </w:tc>
        <w:tc>
          <w:tcPr>
            <w:tcW w:w="3256" w:type="dxa"/>
            <w:tcMar>
              <w:top w:w="50" w:type="dxa"/>
              <w:left w:w="100" w:type="dxa"/>
            </w:tcMar>
            <w:vAlign w:val="center"/>
          </w:tcPr>
          <w:p w:rsidR="006C7C02" w:rsidRPr="00807F81" w:rsidRDefault="005E012E">
            <w:pPr>
              <w:spacing w:after="0"/>
              <w:ind w:left="135"/>
              <w:rPr>
                <w:lang w:val="ru-RU"/>
              </w:rPr>
            </w:pPr>
            <w:r w:rsidRPr="00807F81">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6C7C02" w:rsidRDefault="005E012E">
            <w:pPr>
              <w:spacing w:after="0"/>
              <w:ind w:left="135"/>
              <w:jc w:val="center"/>
            </w:pPr>
            <w:r w:rsidRPr="00807F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2.11</w:t>
            </w:r>
          </w:p>
        </w:tc>
        <w:tc>
          <w:tcPr>
            <w:tcW w:w="3256" w:type="dxa"/>
            <w:tcMar>
              <w:top w:w="50" w:type="dxa"/>
              <w:left w:w="100" w:type="dxa"/>
            </w:tcMar>
            <w:vAlign w:val="center"/>
          </w:tcPr>
          <w:p w:rsidR="006C7C02" w:rsidRPr="00807F81" w:rsidRDefault="005E012E">
            <w:pPr>
              <w:spacing w:after="0"/>
              <w:ind w:left="135"/>
              <w:rPr>
                <w:lang w:val="ru-RU"/>
              </w:rPr>
            </w:pPr>
            <w:r w:rsidRPr="00807F81">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rsidR="006C7C02" w:rsidRDefault="005E012E">
            <w:pPr>
              <w:spacing w:after="0"/>
              <w:ind w:left="135"/>
              <w:jc w:val="center"/>
            </w:pPr>
            <w:r w:rsidRPr="00807F8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2.12</w:t>
            </w:r>
          </w:p>
        </w:tc>
        <w:tc>
          <w:tcPr>
            <w:tcW w:w="3256" w:type="dxa"/>
            <w:tcMar>
              <w:top w:w="50" w:type="dxa"/>
              <w:left w:w="100" w:type="dxa"/>
            </w:tcMar>
            <w:vAlign w:val="center"/>
          </w:tcPr>
          <w:p w:rsidR="006C7C02" w:rsidRPr="005500C7" w:rsidRDefault="005E012E">
            <w:pPr>
              <w:spacing w:after="0"/>
              <w:ind w:left="135"/>
              <w:rPr>
                <w:lang w:val="ru-RU"/>
              </w:rPr>
            </w:pPr>
            <w:r w:rsidRPr="00807F81">
              <w:rPr>
                <w:rFonts w:ascii="Times New Roman" w:hAnsi="Times New Roman"/>
                <w:color w:val="000000"/>
                <w:sz w:val="24"/>
                <w:lang w:val="ru-RU"/>
              </w:rPr>
              <w:t xml:space="preserve">В. В. Набоков. Рассказы, повести, романы (одно произведение по выбору). </w:t>
            </w:r>
            <w:r w:rsidRPr="005500C7">
              <w:rPr>
                <w:rFonts w:ascii="Times New Roman" w:hAnsi="Times New Roman"/>
                <w:color w:val="000000"/>
                <w:sz w:val="24"/>
                <w:lang w:val="ru-RU"/>
              </w:rPr>
              <w:t xml:space="preserve">Например, «Облако, озеро, башня», </w:t>
            </w:r>
            <w:r w:rsidRPr="005500C7">
              <w:rPr>
                <w:rFonts w:ascii="Times New Roman" w:hAnsi="Times New Roman"/>
                <w:color w:val="000000"/>
                <w:sz w:val="24"/>
                <w:lang w:val="ru-RU"/>
              </w:rPr>
              <w:lastRenderedPageBreak/>
              <w:t>«Весна в Фиальте», «Машенька», «Защита Лужина», «Дар»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6C7C02" w:rsidRPr="005500C7" w:rsidRDefault="005E012E">
            <w:pPr>
              <w:spacing w:after="0"/>
              <w:ind w:left="135"/>
              <w:rPr>
                <w:lang w:val="ru-RU"/>
              </w:rPr>
            </w:pPr>
            <w:r w:rsidRPr="00807F81">
              <w:rPr>
                <w:rFonts w:ascii="Times New Roman" w:hAnsi="Times New Roman"/>
                <w:color w:val="000000"/>
                <w:sz w:val="24"/>
                <w:lang w:val="ru-RU"/>
              </w:rPr>
              <w:t xml:space="preserve">М. А. Булгаков. Романы «Белая гвардия», «Мастер и Маргарита» (один роман по выбору). </w:t>
            </w:r>
            <w:r w:rsidRPr="005500C7">
              <w:rPr>
                <w:rFonts w:ascii="Times New Roman" w:hAnsi="Times New Roman"/>
                <w:color w:val="000000"/>
                <w:sz w:val="24"/>
                <w:lang w:val="ru-RU"/>
              </w:rPr>
              <w:t>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2.14</w:t>
            </w:r>
          </w:p>
        </w:tc>
        <w:tc>
          <w:tcPr>
            <w:tcW w:w="3256" w:type="dxa"/>
            <w:tcMar>
              <w:top w:w="50" w:type="dxa"/>
              <w:left w:w="100" w:type="dxa"/>
            </w:tcMar>
            <w:vAlign w:val="center"/>
          </w:tcPr>
          <w:p w:rsidR="006C7C02" w:rsidRPr="005500C7" w:rsidRDefault="005E012E">
            <w:pPr>
              <w:spacing w:after="0"/>
              <w:ind w:left="135"/>
              <w:rPr>
                <w:lang w:val="ru-RU"/>
              </w:rPr>
            </w:pPr>
            <w:r w:rsidRPr="00807F81">
              <w:rPr>
                <w:rFonts w:ascii="Times New Roman" w:hAnsi="Times New Roman"/>
                <w:color w:val="000000"/>
                <w:sz w:val="24"/>
                <w:lang w:val="ru-RU"/>
              </w:rPr>
              <w:t xml:space="preserve">А. П. Платонов. Рассказы и повести (два произведения по выбору). </w:t>
            </w:r>
            <w:r w:rsidRPr="005500C7">
              <w:rPr>
                <w:rFonts w:ascii="Times New Roman" w:hAnsi="Times New Roman"/>
                <w:color w:val="000000"/>
                <w:sz w:val="24"/>
                <w:lang w:val="ru-RU"/>
              </w:rPr>
              <w:t>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2.15</w:t>
            </w:r>
          </w:p>
        </w:tc>
        <w:tc>
          <w:tcPr>
            <w:tcW w:w="3256" w:type="dxa"/>
            <w:tcMar>
              <w:top w:w="50" w:type="dxa"/>
              <w:left w:w="100" w:type="dxa"/>
            </w:tcMar>
            <w:vAlign w:val="center"/>
          </w:tcPr>
          <w:p w:rsidR="006C7C02" w:rsidRDefault="005E012E">
            <w:pPr>
              <w:spacing w:after="0"/>
              <w:ind w:left="135"/>
            </w:pPr>
            <w:r w:rsidRPr="00807F81">
              <w:rPr>
                <w:rFonts w:ascii="Times New Roman" w:hAnsi="Times New Roman"/>
                <w:color w:val="000000"/>
                <w:sz w:val="24"/>
                <w:lang w:val="ru-RU"/>
              </w:rPr>
              <w:t xml:space="preserve">А. Т. Твардовский. Стихотворения (не менее трёх по выбору). </w:t>
            </w:r>
            <w:r w:rsidRPr="005500C7">
              <w:rPr>
                <w:rFonts w:ascii="Times New Roman" w:hAnsi="Times New Roman"/>
                <w:color w:val="000000"/>
                <w:sz w:val="24"/>
                <w:lang w:val="ru-RU"/>
              </w:rPr>
              <w:t xml:space="preserve">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5500C7">
              <w:rPr>
                <w:rFonts w:ascii="Times New Roman" w:hAnsi="Times New Roman"/>
                <w:color w:val="000000"/>
                <w:sz w:val="24"/>
                <w:lang w:val="ru-RU"/>
              </w:rPr>
              <w:t>подо</w:t>
            </w:r>
            <w:proofErr w:type="gramEnd"/>
            <w:r w:rsidRPr="005500C7">
              <w:rPr>
                <w:rFonts w:ascii="Times New Roman" w:hAnsi="Times New Roman"/>
                <w:color w:val="000000"/>
                <w:sz w:val="24"/>
                <w:lang w:val="ru-RU"/>
              </w:rPr>
              <w:t xml:space="preserve">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2.16</w:t>
            </w:r>
          </w:p>
        </w:tc>
        <w:tc>
          <w:tcPr>
            <w:tcW w:w="3256" w:type="dxa"/>
            <w:tcMar>
              <w:top w:w="50" w:type="dxa"/>
              <w:left w:w="100" w:type="dxa"/>
            </w:tcMar>
            <w:vAlign w:val="center"/>
          </w:tcPr>
          <w:p w:rsidR="006C7C02" w:rsidRPr="00807F81" w:rsidRDefault="005E012E">
            <w:pPr>
              <w:spacing w:after="0"/>
              <w:ind w:left="135"/>
              <w:rPr>
                <w:lang w:val="ru-RU"/>
              </w:rPr>
            </w:pPr>
            <w:r w:rsidRPr="005500C7">
              <w:rPr>
                <w:rFonts w:ascii="Times New Roman" w:hAnsi="Times New Roman"/>
                <w:color w:val="000000"/>
                <w:sz w:val="24"/>
                <w:lang w:val="ru-RU"/>
              </w:rPr>
              <w:t xml:space="preserve">Проза о Великой Отечественной войне (по одному произведению не менее чем трёх писателей по выбору). </w:t>
            </w:r>
            <w:r w:rsidRPr="00807F81">
              <w:rPr>
                <w:rFonts w:ascii="Times New Roman" w:hAnsi="Times New Roman"/>
                <w:color w:val="000000"/>
                <w:sz w:val="24"/>
                <w:lang w:val="ru-RU"/>
              </w:rPr>
              <w:t xml:space="preserve">Например, В. П. Астафьев. «Пастух и пастушка», «Звездопад»; Ю. В. Бондарев.«Горячий </w:t>
            </w:r>
            <w:r w:rsidRPr="00807F81">
              <w:rPr>
                <w:rFonts w:ascii="Times New Roman" w:hAnsi="Times New Roman"/>
                <w:color w:val="000000"/>
                <w:sz w:val="24"/>
                <w:lang w:val="ru-RU"/>
              </w:rPr>
              <w:lastRenderedPageBreak/>
              <w:t>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6C7C02" w:rsidRDefault="005E012E">
            <w:pPr>
              <w:spacing w:after="0"/>
              <w:ind w:left="135"/>
              <w:jc w:val="center"/>
            </w:pPr>
            <w:r w:rsidRPr="00807F81">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6C7C02" w:rsidRPr="00807F81" w:rsidRDefault="005E012E">
            <w:pPr>
              <w:spacing w:after="0"/>
              <w:ind w:left="135"/>
              <w:rPr>
                <w:lang w:val="ru-RU"/>
              </w:rPr>
            </w:pPr>
            <w:r w:rsidRPr="00807F81">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rsidR="006C7C02" w:rsidRDefault="005E012E">
            <w:pPr>
              <w:spacing w:after="0"/>
              <w:ind w:left="135"/>
              <w:jc w:val="center"/>
            </w:pPr>
            <w:r w:rsidRPr="00807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2.18</w:t>
            </w:r>
          </w:p>
        </w:tc>
        <w:tc>
          <w:tcPr>
            <w:tcW w:w="3256" w:type="dxa"/>
            <w:tcMar>
              <w:top w:w="50" w:type="dxa"/>
              <w:left w:w="100" w:type="dxa"/>
            </w:tcMar>
            <w:vAlign w:val="center"/>
          </w:tcPr>
          <w:p w:rsidR="006C7C02" w:rsidRPr="00807F81" w:rsidRDefault="005E012E">
            <w:pPr>
              <w:spacing w:after="0"/>
              <w:ind w:left="135"/>
              <w:rPr>
                <w:lang w:val="ru-RU"/>
              </w:rPr>
            </w:pPr>
            <w:r w:rsidRPr="00807F81">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6C7C02" w:rsidRDefault="005E012E">
            <w:pPr>
              <w:spacing w:after="0"/>
              <w:ind w:left="135"/>
              <w:jc w:val="center"/>
            </w:pPr>
            <w:r w:rsidRPr="00807F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2.19</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2.20</w:t>
            </w:r>
          </w:p>
        </w:tc>
        <w:tc>
          <w:tcPr>
            <w:tcW w:w="3256" w:type="dxa"/>
            <w:tcMar>
              <w:top w:w="50" w:type="dxa"/>
              <w:left w:w="100" w:type="dxa"/>
            </w:tcMar>
            <w:vAlign w:val="center"/>
          </w:tcPr>
          <w:p w:rsidR="006C7C02" w:rsidRPr="00807F81" w:rsidRDefault="005E012E">
            <w:pPr>
              <w:spacing w:after="0"/>
              <w:ind w:left="135"/>
              <w:rPr>
                <w:lang w:val="ru-RU"/>
              </w:rPr>
            </w:pPr>
            <w:r w:rsidRPr="005500C7">
              <w:rPr>
                <w:rFonts w:ascii="Times New Roman" w:hAnsi="Times New Roman"/>
                <w:color w:val="000000"/>
                <w:sz w:val="24"/>
                <w:lang w:val="ru-RU"/>
              </w:rPr>
              <w:t xml:space="preserve">Драматургия о Великой Отечественной войне. Пьесы (одно произведение по выбору). </w:t>
            </w:r>
            <w:r w:rsidRPr="00807F81">
              <w:rPr>
                <w:rFonts w:ascii="Times New Roman" w:hAnsi="Times New Roman"/>
                <w:color w:val="000000"/>
                <w:sz w:val="24"/>
                <w:lang w:val="ru-RU"/>
              </w:rPr>
              <w:t>Например, В. С. Розов. «Вечно живые», К. М. Симонов. «Русские люди» и др.</w:t>
            </w:r>
          </w:p>
        </w:tc>
        <w:tc>
          <w:tcPr>
            <w:tcW w:w="938" w:type="dxa"/>
            <w:tcMar>
              <w:top w:w="50" w:type="dxa"/>
              <w:left w:w="100" w:type="dxa"/>
            </w:tcMar>
            <w:vAlign w:val="center"/>
          </w:tcPr>
          <w:p w:rsidR="006C7C02" w:rsidRDefault="005E012E">
            <w:pPr>
              <w:spacing w:after="0"/>
              <w:ind w:left="135"/>
              <w:jc w:val="center"/>
            </w:pPr>
            <w:r w:rsidRPr="00807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2.21</w:t>
            </w:r>
          </w:p>
        </w:tc>
        <w:tc>
          <w:tcPr>
            <w:tcW w:w="3256" w:type="dxa"/>
            <w:tcMar>
              <w:top w:w="50" w:type="dxa"/>
              <w:left w:w="100" w:type="dxa"/>
            </w:tcMar>
            <w:vAlign w:val="center"/>
          </w:tcPr>
          <w:p w:rsidR="006C7C02" w:rsidRDefault="005E012E">
            <w:pPr>
              <w:spacing w:after="0"/>
              <w:ind w:left="135"/>
            </w:pPr>
            <w:r w:rsidRPr="00807F81">
              <w:rPr>
                <w:rFonts w:ascii="Times New Roman" w:hAnsi="Times New Roman"/>
                <w:color w:val="000000"/>
                <w:sz w:val="24"/>
                <w:lang w:val="ru-RU"/>
              </w:rPr>
              <w:t xml:space="preserve">Б. Л. Пастернак. Стихотворения (не менее </w:t>
            </w:r>
            <w:r w:rsidRPr="00807F81">
              <w:rPr>
                <w:rFonts w:ascii="Times New Roman" w:hAnsi="Times New Roman"/>
                <w:color w:val="000000"/>
                <w:sz w:val="24"/>
                <w:lang w:val="ru-RU"/>
              </w:rPr>
              <w:lastRenderedPageBreak/>
              <w:t xml:space="preserve">пяти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Роман «Доктор Живаго» (избранные главы)</w:t>
            </w:r>
          </w:p>
        </w:tc>
        <w:tc>
          <w:tcPr>
            <w:tcW w:w="938"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6C7C02" w:rsidRPr="005500C7" w:rsidRDefault="005E012E">
            <w:pPr>
              <w:spacing w:after="0"/>
              <w:ind w:left="135"/>
              <w:rPr>
                <w:lang w:val="ru-RU"/>
              </w:rPr>
            </w:pPr>
            <w:r w:rsidRPr="00807F81">
              <w:rPr>
                <w:rFonts w:ascii="Times New Roman" w:hAnsi="Times New Roman"/>
                <w:color w:val="000000"/>
                <w:sz w:val="24"/>
                <w:lang w:val="ru-RU"/>
              </w:rPr>
              <w:t xml:space="preserve">А. В. Вампилов. Пьесы (не менее одной по выбору). </w:t>
            </w:r>
            <w:r w:rsidRPr="005500C7">
              <w:rPr>
                <w:rFonts w:ascii="Times New Roman" w:hAnsi="Times New Roman"/>
                <w:color w:val="000000"/>
                <w:sz w:val="24"/>
                <w:lang w:val="ru-RU"/>
              </w:rPr>
              <w:t>Например, «Старший сын», «Утиная охота»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2.23</w:t>
            </w:r>
          </w:p>
        </w:tc>
        <w:tc>
          <w:tcPr>
            <w:tcW w:w="3256" w:type="dxa"/>
            <w:tcMar>
              <w:top w:w="50" w:type="dxa"/>
              <w:left w:w="100" w:type="dxa"/>
            </w:tcMar>
            <w:vAlign w:val="center"/>
          </w:tcPr>
          <w:p w:rsidR="006C7C02" w:rsidRPr="00807F81" w:rsidRDefault="005E012E">
            <w:pPr>
              <w:spacing w:after="0"/>
              <w:ind w:left="135"/>
              <w:rPr>
                <w:lang w:val="ru-RU"/>
              </w:rPr>
            </w:pPr>
            <w:r w:rsidRPr="00807F81">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938" w:type="dxa"/>
            <w:tcMar>
              <w:top w:w="50" w:type="dxa"/>
              <w:left w:w="100" w:type="dxa"/>
            </w:tcMar>
            <w:vAlign w:val="center"/>
          </w:tcPr>
          <w:p w:rsidR="006C7C02" w:rsidRDefault="005E012E">
            <w:pPr>
              <w:spacing w:after="0"/>
              <w:ind w:left="135"/>
              <w:jc w:val="center"/>
            </w:pPr>
            <w:r w:rsidRPr="00807F8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2.24</w:t>
            </w:r>
          </w:p>
        </w:tc>
        <w:tc>
          <w:tcPr>
            <w:tcW w:w="3256" w:type="dxa"/>
            <w:tcMar>
              <w:top w:w="50" w:type="dxa"/>
              <w:left w:w="100" w:type="dxa"/>
            </w:tcMar>
            <w:vAlign w:val="center"/>
          </w:tcPr>
          <w:p w:rsidR="006C7C02" w:rsidRPr="005500C7" w:rsidRDefault="005E012E">
            <w:pPr>
              <w:spacing w:after="0"/>
              <w:ind w:left="135"/>
              <w:rPr>
                <w:lang w:val="ru-RU"/>
              </w:rPr>
            </w:pPr>
            <w:r w:rsidRPr="00807F81">
              <w:rPr>
                <w:rFonts w:ascii="Times New Roman" w:hAnsi="Times New Roman"/>
                <w:color w:val="000000"/>
                <w:sz w:val="24"/>
                <w:lang w:val="ru-RU"/>
              </w:rPr>
              <w:t xml:space="preserve">В. М. Шукшин. Рассказы и повести (не менее четырёх произведений по выбору). </w:t>
            </w:r>
            <w:r w:rsidRPr="005500C7">
              <w:rPr>
                <w:rFonts w:ascii="Times New Roman" w:hAnsi="Times New Roman"/>
                <w:color w:val="000000"/>
                <w:sz w:val="24"/>
                <w:lang w:val="ru-RU"/>
              </w:rPr>
              <w:t>Например, «Срезал», «Обида», «Микроскоп», «Мастер», «Крепкий мужик», «Сапожки», «Забуксовал», «Дядя Ермолай», «Шире шаг, маэстро!», «Калина красная»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2.25</w:t>
            </w:r>
          </w:p>
        </w:tc>
        <w:tc>
          <w:tcPr>
            <w:tcW w:w="3256" w:type="dxa"/>
            <w:tcMar>
              <w:top w:w="50" w:type="dxa"/>
              <w:left w:w="100" w:type="dxa"/>
            </w:tcMar>
            <w:vAlign w:val="center"/>
          </w:tcPr>
          <w:p w:rsidR="006C7C02" w:rsidRPr="005500C7" w:rsidRDefault="005E012E">
            <w:pPr>
              <w:spacing w:after="0"/>
              <w:ind w:left="135"/>
              <w:rPr>
                <w:lang w:val="ru-RU"/>
              </w:rPr>
            </w:pPr>
            <w:r w:rsidRPr="00807F81">
              <w:rPr>
                <w:rFonts w:ascii="Times New Roman" w:hAnsi="Times New Roman"/>
                <w:color w:val="000000"/>
                <w:sz w:val="24"/>
                <w:lang w:val="ru-RU"/>
              </w:rPr>
              <w:t xml:space="preserve">В. Г. Распутин. Рассказы и повести (не менее одного произведения по выбору). </w:t>
            </w:r>
            <w:r w:rsidRPr="005500C7">
              <w:rPr>
                <w:rFonts w:ascii="Times New Roman" w:hAnsi="Times New Roman"/>
                <w:color w:val="000000"/>
                <w:sz w:val="24"/>
                <w:lang w:val="ru-RU"/>
              </w:rPr>
              <w:lastRenderedPageBreak/>
              <w:t>Например, «Прощание с Матёрой», «Живи и помни», «Женский разговор»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6C7C02" w:rsidRPr="005500C7" w:rsidRDefault="005E012E">
            <w:pPr>
              <w:spacing w:after="0"/>
              <w:ind w:left="135"/>
              <w:rPr>
                <w:lang w:val="ru-RU"/>
              </w:rPr>
            </w:pPr>
            <w:r w:rsidRPr="00807F81">
              <w:rPr>
                <w:rFonts w:ascii="Times New Roman" w:hAnsi="Times New Roman"/>
                <w:color w:val="000000"/>
                <w:sz w:val="24"/>
                <w:lang w:val="ru-RU"/>
              </w:rPr>
              <w:t xml:space="preserve">Н. М. Рубцов. Стихотворения (не менее трёх по выбору). </w:t>
            </w:r>
            <w:r w:rsidRPr="005500C7">
              <w:rPr>
                <w:rFonts w:ascii="Times New Roman" w:hAnsi="Times New Roman"/>
                <w:color w:val="000000"/>
                <w:sz w:val="24"/>
                <w:lang w:val="ru-RU"/>
              </w:rPr>
              <w:t>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2.27</w:t>
            </w:r>
          </w:p>
        </w:tc>
        <w:tc>
          <w:tcPr>
            <w:tcW w:w="3256" w:type="dxa"/>
            <w:tcMar>
              <w:top w:w="50" w:type="dxa"/>
              <w:left w:w="100" w:type="dxa"/>
            </w:tcMar>
            <w:vAlign w:val="center"/>
          </w:tcPr>
          <w:p w:rsidR="006C7C02" w:rsidRDefault="005E012E">
            <w:pPr>
              <w:spacing w:after="0"/>
              <w:ind w:left="135"/>
            </w:pPr>
            <w:r w:rsidRPr="00807F81">
              <w:rPr>
                <w:rFonts w:ascii="Times New Roman" w:hAnsi="Times New Roman"/>
                <w:color w:val="000000"/>
                <w:sz w:val="24"/>
                <w:lang w:val="ru-RU"/>
              </w:rPr>
              <w:t xml:space="preserve">И. А. Бродский. Стихотворения (не менее пяти по выбору). </w:t>
            </w:r>
            <w:r w:rsidRPr="005500C7">
              <w:rPr>
                <w:rFonts w:ascii="Times New Roman" w:hAnsi="Times New Roman"/>
                <w:color w:val="000000"/>
                <w:sz w:val="24"/>
                <w:lang w:val="ru-RU"/>
              </w:rPr>
              <w:t xml:space="preserve">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w:t>
            </w:r>
            <w:r>
              <w:rPr>
                <w:rFonts w:ascii="Times New Roman" w:hAnsi="Times New Roman"/>
                <w:color w:val="000000"/>
                <w:sz w:val="24"/>
              </w:rPr>
              <w:t>Ну что ж…», «Postscriptum» «На смерть Жукова» и др.</w:t>
            </w:r>
          </w:p>
        </w:tc>
        <w:tc>
          <w:tcPr>
            <w:tcW w:w="938"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2.28</w:t>
            </w:r>
          </w:p>
        </w:tc>
        <w:tc>
          <w:tcPr>
            <w:tcW w:w="3256" w:type="dxa"/>
            <w:tcMar>
              <w:top w:w="50" w:type="dxa"/>
              <w:left w:w="100" w:type="dxa"/>
            </w:tcMar>
            <w:vAlign w:val="center"/>
          </w:tcPr>
          <w:p w:rsidR="006C7C02" w:rsidRPr="005500C7" w:rsidRDefault="005E012E">
            <w:pPr>
              <w:spacing w:after="0"/>
              <w:ind w:left="135"/>
              <w:rPr>
                <w:lang w:val="ru-RU"/>
              </w:rPr>
            </w:pPr>
            <w:r w:rsidRPr="00807F81">
              <w:rPr>
                <w:rFonts w:ascii="Times New Roman" w:hAnsi="Times New Roman"/>
                <w:color w:val="000000"/>
                <w:sz w:val="24"/>
                <w:lang w:val="ru-RU"/>
              </w:rPr>
              <w:t xml:space="preserve">В. С. Высоцкий. Стихотворения (не менее трёх по выбору). </w:t>
            </w:r>
            <w:r w:rsidRPr="005500C7">
              <w:rPr>
                <w:rFonts w:ascii="Times New Roman" w:hAnsi="Times New Roman"/>
                <w:color w:val="000000"/>
                <w:sz w:val="24"/>
                <w:lang w:val="ru-RU"/>
              </w:rPr>
              <w:t xml:space="preserve">Например, «Песня о Земле», «Он не вернулся из боя», «Мы вращаем Землю», «Я не люблю», «Братские могилы», «Песня о друге», </w:t>
            </w:r>
            <w:r w:rsidRPr="005500C7">
              <w:rPr>
                <w:rFonts w:ascii="Times New Roman" w:hAnsi="Times New Roman"/>
                <w:color w:val="000000"/>
                <w:sz w:val="24"/>
                <w:lang w:val="ru-RU"/>
              </w:rPr>
              <w:lastRenderedPageBreak/>
              <w:t>«Лирическая», «Охота на волков», «Песня о звёздах»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0" w:type="auto"/>
            <w:gridSpan w:val="2"/>
            <w:tcMar>
              <w:top w:w="50" w:type="dxa"/>
              <w:left w:w="100" w:type="dxa"/>
            </w:tcMar>
            <w:vAlign w:val="center"/>
          </w:tcPr>
          <w:p w:rsidR="006C7C02" w:rsidRDefault="005E012E">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6C7C02" w:rsidRDefault="006C7C02"/>
        </w:tc>
      </w:tr>
      <w:tr w:rsidR="006C7C02" w:rsidRPr="00807F81">
        <w:trPr>
          <w:trHeight w:val="144"/>
          <w:tblCellSpacing w:w="20" w:type="nil"/>
        </w:trPr>
        <w:tc>
          <w:tcPr>
            <w:tcW w:w="0" w:type="auto"/>
            <w:gridSpan w:val="6"/>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b/>
                <w:color w:val="000000"/>
                <w:sz w:val="24"/>
                <w:lang w:val="ru-RU"/>
              </w:rPr>
              <w:t>Раздел 3.</w:t>
            </w:r>
            <w:r w:rsidRPr="005500C7">
              <w:rPr>
                <w:rFonts w:ascii="Times New Roman" w:hAnsi="Times New Roman"/>
                <w:color w:val="000000"/>
                <w:sz w:val="24"/>
                <w:lang w:val="ru-RU"/>
              </w:rPr>
              <w:t xml:space="preserve"> </w:t>
            </w:r>
            <w:r w:rsidRPr="005500C7">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5500C7">
              <w:rPr>
                <w:rFonts w:ascii="Times New Roman" w:hAnsi="Times New Roman"/>
                <w:b/>
                <w:color w:val="000000"/>
                <w:sz w:val="24"/>
                <w:lang w:val="ru-RU"/>
              </w:rPr>
              <w:t xml:space="preserve"> — начала </w:t>
            </w:r>
            <w:r>
              <w:rPr>
                <w:rFonts w:ascii="Times New Roman" w:hAnsi="Times New Roman"/>
                <w:b/>
                <w:color w:val="000000"/>
                <w:sz w:val="24"/>
              </w:rPr>
              <w:t>XXI</w:t>
            </w:r>
            <w:r w:rsidRPr="005500C7">
              <w:rPr>
                <w:rFonts w:ascii="Times New Roman" w:hAnsi="Times New Roman"/>
                <w:b/>
                <w:color w:val="000000"/>
                <w:sz w:val="24"/>
                <w:lang w:val="ru-RU"/>
              </w:rPr>
              <w:t xml:space="preserve"> века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3.1</w:t>
            </w:r>
          </w:p>
        </w:tc>
        <w:tc>
          <w:tcPr>
            <w:tcW w:w="3256"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5500C7">
              <w:rPr>
                <w:rFonts w:ascii="Times New Roman" w:hAnsi="Times New Roman"/>
                <w:color w:val="000000"/>
                <w:sz w:val="24"/>
                <w:lang w:val="ru-RU"/>
              </w:rPr>
              <w:t xml:space="preserve"> — начала </w:t>
            </w:r>
            <w:r>
              <w:rPr>
                <w:rFonts w:ascii="Times New Roman" w:hAnsi="Times New Roman"/>
                <w:color w:val="000000"/>
                <w:sz w:val="24"/>
              </w:rPr>
              <w:t>XXI</w:t>
            </w:r>
            <w:r w:rsidRPr="005500C7">
              <w:rPr>
                <w:rFonts w:ascii="Times New Roman" w:hAnsi="Times New Roman"/>
                <w:color w:val="000000"/>
                <w:sz w:val="24"/>
                <w:lang w:val="ru-RU"/>
              </w:rPr>
              <w:t xml:space="preserve"> века. Рассказы, повести, романы (по одному произведению не менее трех прозаиков по выбору). </w:t>
            </w:r>
            <w:proofErr w:type="gramStart"/>
            <w:r w:rsidRPr="005500C7">
              <w:rPr>
                <w:rFonts w:ascii="Times New Roman" w:hAnsi="Times New Roman"/>
                <w:color w:val="000000"/>
                <w:sz w:val="24"/>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w:t>
            </w:r>
            <w:proofErr w:type="gramEnd"/>
            <w:r w:rsidRPr="005500C7">
              <w:rPr>
                <w:rFonts w:ascii="Times New Roman" w:hAnsi="Times New Roman"/>
                <w:color w:val="000000"/>
                <w:sz w:val="24"/>
                <w:lang w:val="ru-RU"/>
              </w:rPr>
              <w:t xml:space="preserve">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w:t>
            </w:r>
            <w:r w:rsidRPr="005500C7">
              <w:rPr>
                <w:rFonts w:ascii="Times New Roman" w:hAnsi="Times New Roman"/>
                <w:color w:val="000000"/>
                <w:sz w:val="24"/>
                <w:lang w:val="ru-RU"/>
              </w:rPr>
              <w:lastRenderedPageBreak/>
              <w:t xml:space="preserve">Тихон (Шевкунов) «Гибель империи. </w:t>
            </w:r>
            <w:r>
              <w:rPr>
                <w:rFonts w:ascii="Times New Roman" w:hAnsi="Times New Roman"/>
                <w:color w:val="000000"/>
                <w:sz w:val="24"/>
              </w:rPr>
              <w:t>Российский урок» и другие.</w:t>
            </w:r>
          </w:p>
        </w:tc>
        <w:tc>
          <w:tcPr>
            <w:tcW w:w="938"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6C7C02">
            <w:pPr>
              <w:spacing w:after="0"/>
              <w:ind w:left="135"/>
            </w:pPr>
          </w:p>
        </w:tc>
      </w:tr>
      <w:tr w:rsidR="006C7C02">
        <w:trPr>
          <w:trHeight w:val="144"/>
          <w:tblCellSpacing w:w="20" w:type="nil"/>
        </w:trPr>
        <w:tc>
          <w:tcPr>
            <w:tcW w:w="0" w:type="auto"/>
            <w:gridSpan w:val="2"/>
            <w:tcMar>
              <w:top w:w="50" w:type="dxa"/>
              <w:left w:w="100" w:type="dxa"/>
            </w:tcMar>
            <w:vAlign w:val="center"/>
          </w:tcPr>
          <w:p w:rsidR="006C7C02" w:rsidRDefault="005E012E">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C7C02" w:rsidRDefault="006C7C02"/>
        </w:tc>
      </w:tr>
      <w:tr w:rsidR="006C7C02" w:rsidRPr="00807F81">
        <w:trPr>
          <w:trHeight w:val="144"/>
          <w:tblCellSpacing w:w="20" w:type="nil"/>
        </w:trPr>
        <w:tc>
          <w:tcPr>
            <w:tcW w:w="0" w:type="auto"/>
            <w:gridSpan w:val="6"/>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b/>
                <w:color w:val="000000"/>
                <w:sz w:val="24"/>
                <w:lang w:val="ru-RU"/>
              </w:rPr>
              <w:t>Раздел 4.</w:t>
            </w:r>
            <w:r w:rsidRPr="005500C7">
              <w:rPr>
                <w:rFonts w:ascii="Times New Roman" w:hAnsi="Times New Roman"/>
                <w:color w:val="000000"/>
                <w:sz w:val="24"/>
                <w:lang w:val="ru-RU"/>
              </w:rPr>
              <w:t xml:space="preserve"> </w:t>
            </w:r>
            <w:r w:rsidRPr="005500C7">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5500C7">
              <w:rPr>
                <w:rFonts w:ascii="Times New Roman" w:hAnsi="Times New Roman"/>
                <w:b/>
                <w:color w:val="000000"/>
                <w:sz w:val="24"/>
                <w:lang w:val="ru-RU"/>
              </w:rPr>
              <w:t xml:space="preserve"> — начала </w:t>
            </w:r>
            <w:r>
              <w:rPr>
                <w:rFonts w:ascii="Times New Roman" w:hAnsi="Times New Roman"/>
                <w:b/>
                <w:color w:val="000000"/>
                <w:sz w:val="24"/>
              </w:rPr>
              <w:t>XXI</w:t>
            </w:r>
            <w:r w:rsidRPr="005500C7">
              <w:rPr>
                <w:rFonts w:ascii="Times New Roman" w:hAnsi="Times New Roman"/>
                <w:b/>
                <w:color w:val="000000"/>
                <w:sz w:val="24"/>
                <w:lang w:val="ru-RU"/>
              </w:rPr>
              <w:t xml:space="preserve"> века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4.1</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500C7">
              <w:rPr>
                <w:rFonts w:ascii="Times New Roman" w:hAnsi="Times New Roman"/>
                <w:color w:val="000000"/>
                <w:sz w:val="24"/>
                <w:lang w:val="ru-RU"/>
              </w:rPr>
              <w:t xml:space="preserve"> — начала </w:t>
            </w:r>
            <w:r>
              <w:rPr>
                <w:rFonts w:ascii="Times New Roman" w:hAnsi="Times New Roman"/>
                <w:color w:val="000000"/>
                <w:sz w:val="24"/>
              </w:rPr>
              <w:t>XXI</w:t>
            </w:r>
            <w:r w:rsidRPr="005500C7">
              <w:rPr>
                <w:rFonts w:ascii="Times New Roman" w:hAnsi="Times New Roman"/>
                <w:color w:val="000000"/>
                <w:sz w:val="24"/>
                <w:lang w:val="ru-RU"/>
              </w:rPr>
              <w:t xml:space="preserve">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6C7C02">
            <w:pPr>
              <w:spacing w:after="0"/>
              <w:ind w:left="135"/>
            </w:pPr>
          </w:p>
        </w:tc>
      </w:tr>
      <w:tr w:rsidR="006C7C02">
        <w:trPr>
          <w:trHeight w:val="144"/>
          <w:tblCellSpacing w:w="20" w:type="nil"/>
        </w:trPr>
        <w:tc>
          <w:tcPr>
            <w:tcW w:w="0" w:type="auto"/>
            <w:gridSpan w:val="2"/>
            <w:tcMar>
              <w:top w:w="50" w:type="dxa"/>
              <w:left w:w="100" w:type="dxa"/>
            </w:tcMar>
            <w:vAlign w:val="center"/>
          </w:tcPr>
          <w:p w:rsidR="006C7C02" w:rsidRDefault="005E012E">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C7C02" w:rsidRDefault="006C7C02"/>
        </w:tc>
      </w:tr>
      <w:tr w:rsidR="006C7C02" w:rsidRPr="00807F81">
        <w:trPr>
          <w:trHeight w:val="144"/>
          <w:tblCellSpacing w:w="20" w:type="nil"/>
        </w:trPr>
        <w:tc>
          <w:tcPr>
            <w:tcW w:w="0" w:type="auto"/>
            <w:gridSpan w:val="6"/>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b/>
                <w:color w:val="000000"/>
                <w:sz w:val="24"/>
                <w:lang w:val="ru-RU"/>
              </w:rPr>
              <w:t>Раздел 5.</w:t>
            </w:r>
            <w:r w:rsidRPr="005500C7">
              <w:rPr>
                <w:rFonts w:ascii="Times New Roman" w:hAnsi="Times New Roman"/>
                <w:color w:val="000000"/>
                <w:sz w:val="24"/>
                <w:lang w:val="ru-RU"/>
              </w:rPr>
              <w:t xml:space="preserve"> </w:t>
            </w:r>
            <w:r w:rsidRPr="005500C7">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5500C7">
              <w:rPr>
                <w:rFonts w:ascii="Times New Roman" w:hAnsi="Times New Roman"/>
                <w:b/>
                <w:color w:val="000000"/>
                <w:sz w:val="24"/>
                <w:lang w:val="ru-RU"/>
              </w:rPr>
              <w:t xml:space="preserve"> века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5.1</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5500C7">
              <w:rPr>
                <w:rFonts w:ascii="Times New Roman" w:hAnsi="Times New Roman"/>
                <w:color w:val="000000"/>
                <w:sz w:val="24"/>
                <w:lang w:val="ru-RU"/>
              </w:rPr>
              <w:t xml:space="preserve"> века. Пьесы (произведение одного из драматургов по выбору). </w:t>
            </w:r>
            <w:proofErr w:type="gramStart"/>
            <w:r w:rsidRPr="005500C7">
              <w:rPr>
                <w:rFonts w:ascii="Times New Roman" w:hAnsi="Times New Roman"/>
                <w:color w:val="000000"/>
                <w:sz w:val="24"/>
                <w:lang w:val="ru-RU"/>
              </w:rPr>
              <w:t>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roofErr w:type="gramEnd"/>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6C7C02">
            <w:pPr>
              <w:spacing w:after="0"/>
              <w:ind w:left="135"/>
            </w:pPr>
          </w:p>
        </w:tc>
      </w:tr>
      <w:tr w:rsidR="006C7C02">
        <w:trPr>
          <w:trHeight w:val="144"/>
          <w:tblCellSpacing w:w="20" w:type="nil"/>
        </w:trPr>
        <w:tc>
          <w:tcPr>
            <w:tcW w:w="0" w:type="auto"/>
            <w:gridSpan w:val="2"/>
            <w:tcMar>
              <w:top w:w="50" w:type="dxa"/>
              <w:left w:w="100" w:type="dxa"/>
            </w:tcMar>
            <w:vAlign w:val="center"/>
          </w:tcPr>
          <w:p w:rsidR="006C7C02" w:rsidRDefault="005E012E">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C7C02" w:rsidRDefault="006C7C02"/>
        </w:tc>
      </w:tr>
      <w:tr w:rsidR="006C7C02">
        <w:trPr>
          <w:trHeight w:val="144"/>
          <w:tblCellSpacing w:w="20" w:type="nil"/>
        </w:trPr>
        <w:tc>
          <w:tcPr>
            <w:tcW w:w="0" w:type="auto"/>
            <w:gridSpan w:val="6"/>
            <w:tcMar>
              <w:top w:w="50" w:type="dxa"/>
              <w:left w:w="100" w:type="dxa"/>
            </w:tcMar>
            <w:vAlign w:val="center"/>
          </w:tcPr>
          <w:p w:rsidR="006C7C02" w:rsidRDefault="005E012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6.1</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0" w:type="auto"/>
            <w:gridSpan w:val="2"/>
            <w:tcMar>
              <w:top w:w="50" w:type="dxa"/>
              <w:left w:w="100" w:type="dxa"/>
            </w:tcMar>
            <w:vAlign w:val="center"/>
          </w:tcPr>
          <w:p w:rsidR="006C7C02" w:rsidRDefault="005E012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C7C02" w:rsidRDefault="006C7C02"/>
        </w:tc>
      </w:tr>
      <w:tr w:rsidR="006C7C02">
        <w:trPr>
          <w:trHeight w:val="144"/>
          <w:tblCellSpacing w:w="20" w:type="nil"/>
        </w:trPr>
        <w:tc>
          <w:tcPr>
            <w:tcW w:w="0" w:type="auto"/>
            <w:gridSpan w:val="6"/>
            <w:tcMar>
              <w:top w:w="50" w:type="dxa"/>
              <w:left w:w="100" w:type="dxa"/>
            </w:tcMar>
            <w:vAlign w:val="center"/>
          </w:tcPr>
          <w:p w:rsidR="006C7C02" w:rsidRDefault="005E012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7.1</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5500C7">
              <w:rPr>
                <w:rFonts w:ascii="Times New Roman" w:hAnsi="Times New Roman"/>
                <w:color w:val="000000"/>
                <w:sz w:val="24"/>
                <w:lang w:val="ru-RU"/>
              </w:rPr>
              <w:t xml:space="preserve"> века (не менее двух произведений по выбору). </w:t>
            </w:r>
            <w:proofErr w:type="gramStart"/>
            <w:r w:rsidRPr="005500C7">
              <w:rPr>
                <w:rFonts w:ascii="Times New Roman" w:hAnsi="Times New Roman"/>
                <w:color w:val="000000"/>
                <w:sz w:val="24"/>
                <w:lang w:val="ru-RU"/>
              </w:rPr>
              <w:t>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roofErr w:type="gramEnd"/>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t>7.2</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5500C7">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olor w:val="000000"/>
                <w:sz w:val="24"/>
              </w:rPr>
              <w:t>P</w:t>
            </w:r>
            <w:r w:rsidRPr="005500C7">
              <w:rPr>
                <w:rFonts w:ascii="Times New Roman" w:hAnsi="Times New Roman"/>
                <w:color w:val="000000"/>
                <w:sz w:val="24"/>
                <w:lang w:val="ru-RU"/>
              </w:rPr>
              <w:t>. </w:t>
            </w:r>
            <w:r>
              <w:rPr>
                <w:rFonts w:ascii="Times New Roman" w:hAnsi="Times New Roman"/>
                <w:color w:val="000000"/>
                <w:sz w:val="24"/>
              </w:rPr>
              <w:t>M</w:t>
            </w:r>
            <w:r w:rsidRPr="005500C7">
              <w:rPr>
                <w:rFonts w:ascii="Times New Roman" w:hAnsi="Times New Roman"/>
                <w:color w:val="000000"/>
                <w:sz w:val="24"/>
                <w:lang w:val="ru-RU"/>
              </w:rPr>
              <w:t>. Рильке, Т. С. Элиота и др.</w:t>
            </w:r>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570" w:type="dxa"/>
            <w:tcMar>
              <w:top w:w="50" w:type="dxa"/>
              <w:left w:w="100" w:type="dxa"/>
            </w:tcMar>
            <w:vAlign w:val="center"/>
          </w:tcPr>
          <w:p w:rsidR="006C7C02" w:rsidRDefault="005E012E">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5500C7">
              <w:rPr>
                <w:rFonts w:ascii="Times New Roman" w:hAnsi="Times New Roman"/>
                <w:color w:val="000000"/>
                <w:sz w:val="24"/>
                <w:lang w:val="ru-RU"/>
              </w:rPr>
              <w:t xml:space="preserve"> века (одно произведение по выбору). </w:t>
            </w:r>
            <w:proofErr w:type="gramStart"/>
            <w:r w:rsidRPr="005500C7">
              <w:rPr>
                <w:rFonts w:ascii="Times New Roman" w:hAnsi="Times New Roman"/>
                <w:color w:val="000000"/>
                <w:sz w:val="24"/>
                <w:lang w:val="ru-RU"/>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p>
        </w:tc>
        <w:tc>
          <w:tcPr>
            <w:tcW w:w="938"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0" w:type="auto"/>
            <w:gridSpan w:val="2"/>
            <w:tcMar>
              <w:top w:w="50" w:type="dxa"/>
              <w:left w:w="100" w:type="dxa"/>
            </w:tcMar>
            <w:vAlign w:val="center"/>
          </w:tcPr>
          <w:p w:rsidR="006C7C02" w:rsidRDefault="005E012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C7C02" w:rsidRDefault="006C7C02"/>
        </w:tc>
      </w:tr>
      <w:tr w:rsidR="006C7C02">
        <w:trPr>
          <w:trHeight w:val="144"/>
          <w:tblCellSpacing w:w="20" w:type="nil"/>
        </w:trPr>
        <w:tc>
          <w:tcPr>
            <w:tcW w:w="0" w:type="auto"/>
            <w:gridSpan w:val="2"/>
            <w:tcMar>
              <w:top w:w="50" w:type="dxa"/>
              <w:left w:w="100" w:type="dxa"/>
            </w:tcMar>
            <w:vAlign w:val="center"/>
          </w:tcPr>
          <w:p w:rsidR="006C7C02" w:rsidRDefault="005E012E">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0" w:type="auto"/>
            <w:gridSpan w:val="2"/>
            <w:tcMar>
              <w:top w:w="50" w:type="dxa"/>
              <w:left w:w="100" w:type="dxa"/>
            </w:tcMar>
            <w:vAlign w:val="center"/>
          </w:tcPr>
          <w:p w:rsidR="006C7C02" w:rsidRDefault="005E012E">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0" w:type="auto"/>
            <w:gridSpan w:val="2"/>
            <w:tcMar>
              <w:top w:w="50" w:type="dxa"/>
              <w:left w:w="100" w:type="dxa"/>
            </w:tcMar>
            <w:vAlign w:val="center"/>
          </w:tcPr>
          <w:p w:rsidR="006C7C02" w:rsidRDefault="005E012E">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0" w:type="auto"/>
            <w:gridSpan w:val="2"/>
            <w:tcMar>
              <w:top w:w="50" w:type="dxa"/>
              <w:left w:w="100" w:type="dxa"/>
            </w:tcMar>
            <w:vAlign w:val="center"/>
          </w:tcPr>
          <w:p w:rsidR="006C7C02" w:rsidRDefault="005E012E">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0" w:type="auto"/>
            <w:gridSpan w:val="2"/>
            <w:tcMar>
              <w:top w:w="50" w:type="dxa"/>
              <w:left w:w="100" w:type="dxa"/>
            </w:tcMar>
            <w:vAlign w:val="center"/>
          </w:tcPr>
          <w:p w:rsidR="006C7C02" w:rsidRDefault="005E012E">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6C7C02" w:rsidRDefault="006C7C02">
            <w:pPr>
              <w:spacing w:after="0"/>
              <w:ind w:left="135"/>
              <w:jc w:val="center"/>
            </w:pPr>
          </w:p>
        </w:tc>
        <w:tc>
          <w:tcPr>
            <w:tcW w:w="1744" w:type="dxa"/>
            <w:tcMar>
              <w:top w:w="50" w:type="dxa"/>
              <w:left w:w="100" w:type="dxa"/>
            </w:tcMar>
            <w:vAlign w:val="center"/>
          </w:tcPr>
          <w:p w:rsidR="006C7C02" w:rsidRDefault="006C7C02">
            <w:pPr>
              <w:spacing w:after="0"/>
              <w:ind w:left="135"/>
              <w:jc w:val="center"/>
            </w:pPr>
          </w:p>
        </w:tc>
        <w:tc>
          <w:tcPr>
            <w:tcW w:w="2536"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w:t>
            </w:r>
          </w:p>
        </w:tc>
      </w:tr>
      <w:tr w:rsidR="006C7C02">
        <w:trPr>
          <w:trHeight w:val="144"/>
          <w:tblCellSpacing w:w="20" w:type="nil"/>
        </w:trPr>
        <w:tc>
          <w:tcPr>
            <w:tcW w:w="0" w:type="auto"/>
            <w:gridSpan w:val="2"/>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6C7C02" w:rsidRDefault="006C7C02"/>
        </w:tc>
      </w:tr>
    </w:tbl>
    <w:p w:rsidR="006C7C02" w:rsidRDefault="006C7C02">
      <w:pPr>
        <w:sectPr w:rsidR="006C7C02">
          <w:pgSz w:w="16383" w:h="11906" w:orient="landscape"/>
          <w:pgMar w:top="1134" w:right="850" w:bottom="1134" w:left="1701" w:header="720" w:footer="720" w:gutter="0"/>
          <w:cols w:space="720"/>
        </w:sectPr>
      </w:pPr>
    </w:p>
    <w:p w:rsidR="006C7C02" w:rsidRDefault="006C7C02">
      <w:pPr>
        <w:sectPr w:rsidR="006C7C02">
          <w:pgSz w:w="16383" w:h="11906" w:orient="landscape"/>
          <w:pgMar w:top="1134" w:right="850" w:bottom="1134" w:left="1701" w:header="720" w:footer="720" w:gutter="0"/>
          <w:cols w:space="720"/>
        </w:sectPr>
      </w:pPr>
    </w:p>
    <w:p w:rsidR="006C7C02" w:rsidRDefault="005E012E">
      <w:pPr>
        <w:spacing w:after="0"/>
        <w:ind w:left="120"/>
      </w:pPr>
      <w:bookmarkStart w:id="66" w:name="block-45971113"/>
      <w:bookmarkEnd w:id="65"/>
      <w:r>
        <w:rPr>
          <w:rFonts w:ascii="Times New Roman" w:hAnsi="Times New Roman"/>
          <w:b/>
          <w:color w:val="000000"/>
          <w:sz w:val="28"/>
        </w:rPr>
        <w:lastRenderedPageBreak/>
        <w:t xml:space="preserve"> ПОУРОЧНОЕ ПЛАНИРОВАНИЕ </w:t>
      </w:r>
    </w:p>
    <w:p w:rsidR="006C7C02" w:rsidRDefault="005E012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646"/>
        <w:gridCol w:w="1216"/>
        <w:gridCol w:w="1841"/>
        <w:gridCol w:w="1910"/>
        <w:gridCol w:w="1347"/>
        <w:gridCol w:w="2221"/>
      </w:tblGrid>
      <w:tr w:rsidR="006C7C02">
        <w:trPr>
          <w:trHeight w:val="144"/>
          <w:tblCellSpacing w:w="20" w:type="nil"/>
        </w:trPr>
        <w:tc>
          <w:tcPr>
            <w:tcW w:w="458" w:type="dxa"/>
            <w:vMerge w:val="restart"/>
            <w:tcMar>
              <w:top w:w="50" w:type="dxa"/>
              <w:left w:w="100" w:type="dxa"/>
            </w:tcMar>
            <w:vAlign w:val="center"/>
          </w:tcPr>
          <w:p w:rsidR="006C7C02" w:rsidRDefault="005E012E">
            <w:pPr>
              <w:spacing w:after="0"/>
              <w:ind w:left="135"/>
            </w:pPr>
            <w:r>
              <w:rPr>
                <w:rFonts w:ascii="Times New Roman" w:hAnsi="Times New Roman"/>
                <w:b/>
                <w:color w:val="000000"/>
                <w:sz w:val="24"/>
              </w:rPr>
              <w:t xml:space="preserve">№ п/п </w:t>
            </w:r>
          </w:p>
          <w:p w:rsidR="006C7C02" w:rsidRDefault="006C7C02">
            <w:pPr>
              <w:spacing w:after="0"/>
              <w:ind w:left="135"/>
            </w:pPr>
          </w:p>
        </w:tc>
        <w:tc>
          <w:tcPr>
            <w:tcW w:w="3256" w:type="dxa"/>
            <w:vMerge w:val="restart"/>
            <w:tcMar>
              <w:top w:w="50" w:type="dxa"/>
              <w:left w:w="100" w:type="dxa"/>
            </w:tcMar>
            <w:vAlign w:val="center"/>
          </w:tcPr>
          <w:p w:rsidR="006C7C02" w:rsidRDefault="005E012E">
            <w:pPr>
              <w:spacing w:after="0"/>
              <w:ind w:left="135"/>
            </w:pPr>
            <w:r>
              <w:rPr>
                <w:rFonts w:ascii="Times New Roman" w:hAnsi="Times New Roman"/>
                <w:b/>
                <w:color w:val="000000"/>
                <w:sz w:val="24"/>
              </w:rPr>
              <w:t xml:space="preserve">Тема урока </w:t>
            </w:r>
          </w:p>
          <w:p w:rsidR="006C7C02" w:rsidRDefault="006C7C02">
            <w:pPr>
              <w:spacing w:after="0"/>
              <w:ind w:left="135"/>
            </w:pPr>
          </w:p>
        </w:tc>
        <w:tc>
          <w:tcPr>
            <w:tcW w:w="0" w:type="auto"/>
            <w:gridSpan w:val="3"/>
            <w:tcMar>
              <w:top w:w="50" w:type="dxa"/>
              <w:left w:w="100" w:type="dxa"/>
            </w:tcMar>
            <w:vAlign w:val="center"/>
          </w:tcPr>
          <w:p w:rsidR="006C7C02" w:rsidRDefault="005E012E">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6C7C02" w:rsidRDefault="005E012E">
            <w:pPr>
              <w:spacing w:after="0"/>
              <w:ind w:left="135"/>
            </w:pPr>
            <w:r>
              <w:rPr>
                <w:rFonts w:ascii="Times New Roman" w:hAnsi="Times New Roman"/>
                <w:b/>
                <w:color w:val="000000"/>
                <w:sz w:val="24"/>
              </w:rPr>
              <w:t xml:space="preserve">Дата изучения </w:t>
            </w:r>
          </w:p>
          <w:p w:rsidR="006C7C02" w:rsidRDefault="006C7C02">
            <w:pPr>
              <w:spacing w:after="0"/>
              <w:ind w:left="135"/>
            </w:pPr>
          </w:p>
        </w:tc>
        <w:tc>
          <w:tcPr>
            <w:tcW w:w="1948" w:type="dxa"/>
            <w:vMerge w:val="restart"/>
            <w:tcMar>
              <w:top w:w="50" w:type="dxa"/>
              <w:left w:w="100" w:type="dxa"/>
            </w:tcMar>
            <w:vAlign w:val="center"/>
          </w:tcPr>
          <w:p w:rsidR="006C7C02" w:rsidRDefault="005E012E">
            <w:pPr>
              <w:spacing w:after="0"/>
              <w:ind w:left="135"/>
            </w:pPr>
            <w:r>
              <w:rPr>
                <w:rFonts w:ascii="Times New Roman" w:hAnsi="Times New Roman"/>
                <w:b/>
                <w:color w:val="000000"/>
                <w:sz w:val="24"/>
              </w:rPr>
              <w:t xml:space="preserve">Электронные цифровые образовательные ресурсы </w:t>
            </w:r>
          </w:p>
          <w:p w:rsidR="006C7C02" w:rsidRDefault="006C7C02">
            <w:pPr>
              <w:spacing w:after="0"/>
              <w:ind w:left="135"/>
            </w:pPr>
          </w:p>
        </w:tc>
      </w:tr>
      <w:tr w:rsidR="006C7C02">
        <w:trPr>
          <w:trHeight w:val="144"/>
          <w:tblCellSpacing w:w="20" w:type="nil"/>
        </w:trPr>
        <w:tc>
          <w:tcPr>
            <w:tcW w:w="0" w:type="auto"/>
            <w:vMerge/>
            <w:tcBorders>
              <w:top w:val="nil"/>
            </w:tcBorders>
            <w:tcMar>
              <w:top w:w="50" w:type="dxa"/>
              <w:left w:w="100" w:type="dxa"/>
            </w:tcMar>
          </w:tcPr>
          <w:p w:rsidR="006C7C02" w:rsidRDefault="006C7C02"/>
        </w:tc>
        <w:tc>
          <w:tcPr>
            <w:tcW w:w="0" w:type="auto"/>
            <w:vMerge/>
            <w:tcBorders>
              <w:top w:val="nil"/>
            </w:tcBorders>
            <w:tcMar>
              <w:top w:w="50" w:type="dxa"/>
              <w:left w:w="100" w:type="dxa"/>
            </w:tcMar>
          </w:tcPr>
          <w:p w:rsidR="006C7C02" w:rsidRDefault="006C7C02"/>
        </w:tc>
        <w:tc>
          <w:tcPr>
            <w:tcW w:w="805" w:type="dxa"/>
            <w:tcMar>
              <w:top w:w="50" w:type="dxa"/>
              <w:left w:w="100" w:type="dxa"/>
            </w:tcMar>
            <w:vAlign w:val="center"/>
          </w:tcPr>
          <w:p w:rsidR="006C7C02" w:rsidRDefault="005E012E">
            <w:pPr>
              <w:spacing w:after="0"/>
              <w:ind w:left="135"/>
            </w:pPr>
            <w:r>
              <w:rPr>
                <w:rFonts w:ascii="Times New Roman" w:hAnsi="Times New Roman"/>
                <w:b/>
                <w:color w:val="000000"/>
                <w:sz w:val="24"/>
              </w:rPr>
              <w:t xml:space="preserve">Всего </w:t>
            </w:r>
          </w:p>
          <w:p w:rsidR="006C7C02" w:rsidRDefault="006C7C02">
            <w:pPr>
              <w:spacing w:after="0"/>
              <w:ind w:left="135"/>
            </w:pPr>
          </w:p>
        </w:tc>
        <w:tc>
          <w:tcPr>
            <w:tcW w:w="1499" w:type="dxa"/>
            <w:tcMar>
              <w:top w:w="50" w:type="dxa"/>
              <w:left w:w="100" w:type="dxa"/>
            </w:tcMar>
            <w:vAlign w:val="center"/>
          </w:tcPr>
          <w:p w:rsidR="006C7C02" w:rsidRDefault="005E012E">
            <w:pPr>
              <w:spacing w:after="0"/>
              <w:ind w:left="135"/>
            </w:pPr>
            <w:r>
              <w:rPr>
                <w:rFonts w:ascii="Times New Roman" w:hAnsi="Times New Roman"/>
                <w:b/>
                <w:color w:val="000000"/>
                <w:sz w:val="24"/>
              </w:rPr>
              <w:t xml:space="preserve">Контрольные работы </w:t>
            </w:r>
          </w:p>
          <w:p w:rsidR="006C7C02" w:rsidRDefault="006C7C02">
            <w:pPr>
              <w:spacing w:after="0"/>
              <w:ind w:left="135"/>
            </w:pPr>
          </w:p>
        </w:tc>
        <w:tc>
          <w:tcPr>
            <w:tcW w:w="1600" w:type="dxa"/>
            <w:tcMar>
              <w:top w:w="50" w:type="dxa"/>
              <w:left w:w="100" w:type="dxa"/>
            </w:tcMar>
            <w:vAlign w:val="center"/>
          </w:tcPr>
          <w:p w:rsidR="006C7C02" w:rsidRDefault="005E012E">
            <w:pPr>
              <w:spacing w:after="0"/>
              <w:ind w:left="135"/>
            </w:pPr>
            <w:r>
              <w:rPr>
                <w:rFonts w:ascii="Times New Roman" w:hAnsi="Times New Roman"/>
                <w:b/>
                <w:color w:val="000000"/>
                <w:sz w:val="24"/>
              </w:rPr>
              <w:t xml:space="preserve">Практические работы </w:t>
            </w:r>
          </w:p>
          <w:p w:rsidR="006C7C02" w:rsidRDefault="006C7C02">
            <w:pPr>
              <w:spacing w:after="0"/>
              <w:ind w:left="135"/>
            </w:pPr>
          </w:p>
        </w:tc>
        <w:tc>
          <w:tcPr>
            <w:tcW w:w="0" w:type="auto"/>
            <w:vMerge/>
            <w:tcBorders>
              <w:top w:val="nil"/>
            </w:tcBorders>
            <w:tcMar>
              <w:top w:w="50" w:type="dxa"/>
              <w:left w:w="100" w:type="dxa"/>
            </w:tcMar>
          </w:tcPr>
          <w:p w:rsidR="006C7C02" w:rsidRDefault="006C7C02"/>
        </w:tc>
        <w:tc>
          <w:tcPr>
            <w:tcW w:w="0" w:type="auto"/>
            <w:vMerge/>
            <w:tcBorders>
              <w:top w:val="nil"/>
            </w:tcBorders>
            <w:tcMar>
              <w:top w:w="50" w:type="dxa"/>
              <w:left w:w="100" w:type="dxa"/>
            </w:tcMar>
          </w:tcPr>
          <w:p w:rsidR="006C7C02" w:rsidRDefault="006C7C02"/>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Обобщающее повторение: древнерусская литература. «Слово о полку Игореве»</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6C7C02">
            <w:pPr>
              <w:spacing w:after="0"/>
              <w:ind w:left="135"/>
            </w:pP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2</w:t>
            </w:r>
          </w:p>
        </w:tc>
        <w:tc>
          <w:tcPr>
            <w:tcW w:w="3256"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Обобщающее повторение: литература </w:t>
            </w:r>
            <w:r>
              <w:rPr>
                <w:rFonts w:ascii="Times New Roman" w:hAnsi="Times New Roman"/>
                <w:color w:val="000000"/>
                <w:sz w:val="24"/>
              </w:rPr>
              <w:t>XVIII</w:t>
            </w:r>
            <w:r w:rsidRPr="005500C7">
              <w:rPr>
                <w:rFonts w:ascii="Times New Roman" w:hAnsi="Times New Roman"/>
                <w:color w:val="000000"/>
                <w:sz w:val="24"/>
                <w:lang w:val="ru-RU"/>
              </w:rPr>
              <w:t xml:space="preserve"> века.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6C7C02">
            <w:pPr>
              <w:spacing w:after="0"/>
              <w:ind w:left="135"/>
            </w:pP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3</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6C7C02">
            <w:pPr>
              <w:spacing w:after="0"/>
              <w:ind w:left="135"/>
            </w:pP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4</w:t>
            </w:r>
          </w:p>
        </w:tc>
        <w:tc>
          <w:tcPr>
            <w:tcW w:w="3256"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Стихотворения. Роман «Капитанская дочка»</w:t>
            </w:r>
          </w:p>
        </w:tc>
        <w:tc>
          <w:tcPr>
            <w:tcW w:w="805"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6C7C02">
            <w:pPr>
              <w:spacing w:after="0"/>
              <w:ind w:left="135"/>
            </w:pP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5</w:t>
            </w:r>
          </w:p>
        </w:tc>
        <w:tc>
          <w:tcPr>
            <w:tcW w:w="3256"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Роман «Евгений Онегин»</w:t>
            </w:r>
          </w:p>
        </w:tc>
        <w:tc>
          <w:tcPr>
            <w:tcW w:w="805"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6C7C02">
            <w:pPr>
              <w:spacing w:after="0"/>
              <w:ind w:left="135"/>
            </w:pP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6</w:t>
            </w:r>
          </w:p>
        </w:tc>
        <w:tc>
          <w:tcPr>
            <w:tcW w:w="3256" w:type="dxa"/>
            <w:tcMar>
              <w:top w:w="50" w:type="dxa"/>
              <w:left w:w="100" w:type="dxa"/>
            </w:tcMar>
            <w:vAlign w:val="center"/>
          </w:tcPr>
          <w:p w:rsidR="006C7C02" w:rsidRPr="00807F81" w:rsidRDefault="005E012E">
            <w:pPr>
              <w:spacing w:after="0"/>
              <w:ind w:left="135"/>
              <w:rPr>
                <w:lang w:val="ru-RU"/>
              </w:rPr>
            </w:pPr>
            <w:r w:rsidRPr="005500C7">
              <w:rPr>
                <w:rFonts w:ascii="Times New Roman" w:hAnsi="Times New Roman"/>
                <w:color w:val="000000"/>
                <w:sz w:val="24"/>
                <w:lang w:val="ru-RU"/>
              </w:rPr>
              <w:t xml:space="preserve">Обобщающее повторение: произведения М.Ю. Лермонтова. </w:t>
            </w:r>
            <w:r w:rsidRPr="00807F81">
              <w:rPr>
                <w:rFonts w:ascii="Times New Roman" w:hAnsi="Times New Roman"/>
                <w:color w:val="000000"/>
                <w:sz w:val="24"/>
                <w:lang w:val="ru-RU"/>
              </w:rPr>
              <w:t>Стихотворения. Роман «Герой нашего времени»</w:t>
            </w:r>
          </w:p>
        </w:tc>
        <w:tc>
          <w:tcPr>
            <w:tcW w:w="805" w:type="dxa"/>
            <w:tcMar>
              <w:top w:w="50" w:type="dxa"/>
              <w:left w:w="100" w:type="dxa"/>
            </w:tcMar>
            <w:vAlign w:val="center"/>
          </w:tcPr>
          <w:p w:rsidR="006C7C02" w:rsidRDefault="005E012E">
            <w:pPr>
              <w:spacing w:after="0"/>
              <w:ind w:left="135"/>
              <w:jc w:val="center"/>
            </w:pPr>
            <w:r w:rsidRPr="00807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6C7C02">
            <w:pPr>
              <w:spacing w:after="0"/>
              <w:ind w:left="135"/>
            </w:pP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7</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6C7C02">
            <w:pPr>
              <w:spacing w:after="0"/>
              <w:ind w:left="135"/>
            </w:pP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8</w:t>
            </w:r>
          </w:p>
        </w:tc>
        <w:tc>
          <w:tcPr>
            <w:tcW w:w="3256" w:type="dxa"/>
            <w:tcMar>
              <w:top w:w="50" w:type="dxa"/>
              <w:left w:w="100" w:type="dxa"/>
            </w:tcMar>
            <w:vAlign w:val="center"/>
          </w:tcPr>
          <w:p w:rsidR="006C7C02" w:rsidRPr="00807F81" w:rsidRDefault="005E012E">
            <w:pPr>
              <w:spacing w:after="0"/>
              <w:ind w:left="135"/>
              <w:rPr>
                <w:lang w:val="ru-RU"/>
              </w:rPr>
            </w:pPr>
            <w:r w:rsidRPr="005500C7">
              <w:rPr>
                <w:rFonts w:ascii="Times New Roman" w:hAnsi="Times New Roman"/>
                <w:color w:val="000000"/>
                <w:sz w:val="24"/>
                <w:lang w:val="ru-RU"/>
              </w:rPr>
              <w:t xml:space="preserve">Введение в курс литературы второй </w:t>
            </w:r>
            <w:r w:rsidRPr="005500C7">
              <w:rPr>
                <w:rFonts w:ascii="Times New Roman" w:hAnsi="Times New Roman"/>
                <w:color w:val="000000"/>
                <w:sz w:val="24"/>
                <w:lang w:val="ru-RU"/>
              </w:rPr>
              <w:lastRenderedPageBreak/>
              <w:t xml:space="preserve">половины </w:t>
            </w:r>
            <w:proofErr w:type="gramStart"/>
            <w:r w:rsidRPr="005500C7">
              <w:rPr>
                <w:rFonts w:ascii="Times New Roman" w:hAnsi="Times New Roman"/>
                <w:color w:val="000000"/>
                <w:sz w:val="24"/>
                <w:lang w:val="ru-RU"/>
              </w:rPr>
              <w:t>Х</w:t>
            </w:r>
            <w:proofErr w:type="gramEnd"/>
            <w:r>
              <w:rPr>
                <w:rFonts w:ascii="Times New Roman" w:hAnsi="Times New Roman"/>
                <w:color w:val="000000"/>
                <w:sz w:val="24"/>
              </w:rPr>
              <w:t>IX</w:t>
            </w:r>
            <w:r w:rsidRPr="005500C7">
              <w:rPr>
                <w:rFonts w:ascii="Times New Roman" w:hAnsi="Times New Roman"/>
                <w:color w:val="000000"/>
                <w:sz w:val="24"/>
                <w:lang w:val="ru-RU"/>
              </w:rPr>
              <w:t xml:space="preserve"> века. </w:t>
            </w:r>
            <w:r w:rsidRPr="00807F81">
              <w:rPr>
                <w:rFonts w:ascii="Times New Roman" w:hAnsi="Times New Roman"/>
                <w:color w:val="000000"/>
                <w:sz w:val="24"/>
                <w:lang w:val="ru-RU"/>
              </w:rPr>
              <w:t>А. Н. Островский. Страницы жизни и творчества</w:t>
            </w:r>
          </w:p>
        </w:tc>
        <w:tc>
          <w:tcPr>
            <w:tcW w:w="805" w:type="dxa"/>
            <w:tcMar>
              <w:top w:w="50" w:type="dxa"/>
              <w:left w:w="100" w:type="dxa"/>
            </w:tcMar>
            <w:vAlign w:val="center"/>
          </w:tcPr>
          <w:p w:rsidR="006C7C02" w:rsidRDefault="005E012E">
            <w:pPr>
              <w:spacing w:after="0"/>
              <w:ind w:left="135"/>
              <w:jc w:val="center"/>
            </w:pPr>
            <w:r w:rsidRPr="00807F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Тематика и проблематика, особенности сюжета и конфликта в драме "Гроза"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10</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Катерина в системе персонажей пьесы "Гроза"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11</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Город Калинов и его обитатели</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12</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Смысл названия драмы "Гроза", ее жанровое своеобразие. Драма «Гроза» в русской критике</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13</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Тематика и проблематика пьесы А.Н.Островского "Бесприданница" или "Свои люди - сочтемся"</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14</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Главные герои пьесы "Бесприданница" или "Свои люди - сочтемся"</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15</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Драматическое новаторство А.Н.Островского</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16</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Подготовка и защита проектов. Пьесы А.Н. Островского на сцене современного театра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17</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Резервный урок. Подготовка к домашнему сочинению по пьесе </w:t>
            </w:r>
            <w:r w:rsidRPr="005500C7">
              <w:rPr>
                <w:rFonts w:ascii="Times New Roman" w:hAnsi="Times New Roman"/>
                <w:color w:val="000000"/>
                <w:sz w:val="24"/>
                <w:lang w:val="ru-RU"/>
              </w:rPr>
              <w:lastRenderedPageBreak/>
              <w:t>А.Н.Островского «Гроза»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19</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20</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21</w:t>
            </w:r>
          </w:p>
        </w:tc>
        <w:tc>
          <w:tcPr>
            <w:tcW w:w="3256"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Образ главного героя в романе "Обломов". </w:t>
            </w:r>
            <w:r>
              <w:rPr>
                <w:rFonts w:ascii="Times New Roman" w:hAnsi="Times New Roman"/>
                <w:color w:val="000000"/>
                <w:sz w:val="24"/>
              </w:rPr>
              <w:t>Обломов и Штольц</w:t>
            </w:r>
          </w:p>
        </w:tc>
        <w:tc>
          <w:tcPr>
            <w:tcW w:w="805"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22</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23</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Социально-философский смысл романа "Обломов"</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24</w:t>
            </w:r>
          </w:p>
        </w:tc>
        <w:tc>
          <w:tcPr>
            <w:tcW w:w="3256"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Русская критика о романе "Обломов". </w:t>
            </w:r>
            <w:r>
              <w:rPr>
                <w:rFonts w:ascii="Times New Roman" w:hAnsi="Times New Roman"/>
                <w:color w:val="000000"/>
                <w:sz w:val="24"/>
              </w:rPr>
              <w:t>Понятие «обломовщина»</w:t>
            </w:r>
          </w:p>
        </w:tc>
        <w:tc>
          <w:tcPr>
            <w:tcW w:w="805"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25</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Проблематика романа И.А.Гончарова "Обыкновенная история"</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26</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Система образов в романе "Обыкновенная история"</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Документальное и художественное в очерках из книги "Фрегат "Паллада"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28</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Подготовка и защита проектов. Роман "Обломов" в различных видах искусства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29</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Резервный урок. Подготовка к домашнему сочинению по роману И.А.Гончарова «Обломов»</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30</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31</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32</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Русское общество в романе "Отцы и дети"</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33</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Сюжет и проблематика романа «Отцы и дети». Своеобразие конфликта и основные стадии его развития</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34</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"Отцы" в романе: братья Кирсановы, родители Базарова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35</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Анализ сцен споров Евгения Базарова и Павла Петровича Кирсанова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36</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Евгений Базаров и Аркадий Кирсанов</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38</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Полемика вокруг романа: образ Базарова в русской критике. Статьи Д.И.Писарева «Базаров» и др.</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39</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Идейно-художественное содержание романа И.С.Тургенева "Дворянское гнездо"</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40</w:t>
            </w:r>
          </w:p>
        </w:tc>
        <w:tc>
          <w:tcPr>
            <w:tcW w:w="3256"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Система образов романа "Дворянское гнзедо". </w:t>
            </w:r>
            <w:r>
              <w:rPr>
                <w:rFonts w:ascii="Times New Roman" w:hAnsi="Times New Roman"/>
                <w:color w:val="000000"/>
                <w:sz w:val="24"/>
              </w:rPr>
              <w:t>"Тургеневская девушка"</w:t>
            </w:r>
          </w:p>
        </w:tc>
        <w:tc>
          <w:tcPr>
            <w:tcW w:w="805"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41</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Смысл названия романа "Дворянское гнездо"</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42</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Поэтика романов И.С. Тургенева, своеобразие жанра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43</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Статья "Гамлет и Дон Кихот": герой в контексте мировой литературы</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44</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Подготовка и защита учебных проектов. Интерпретация романа "Отцы и дети" в различных видах искусств</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45</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Резервный урок. Подготовка к домашнему сочинению по роману </w:t>
            </w:r>
            <w:r w:rsidRPr="005500C7">
              <w:rPr>
                <w:rFonts w:ascii="Times New Roman" w:hAnsi="Times New Roman"/>
                <w:color w:val="000000"/>
                <w:sz w:val="24"/>
                <w:lang w:val="ru-RU"/>
              </w:rPr>
              <w:lastRenderedPageBreak/>
              <w:t>И.С.Тургенева «Отцы и дети»</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речи. Подготовка к домашнему сочинению по роману И.С.Тургенева «Отцы и дети»</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47</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48</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49</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Человек, история, природа в лирике Ф.И.Тютчева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50</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Тема Родины в поэзии Ф.И. Тютчева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51</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52</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Тютчев и литературная традиция. Художественное своеобразие поэзии Тютчева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53</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54</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Гражданская поэзия Н.А. Некрасова и лирика чувств</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56</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Анализ лирического произведения Н.А.Некрасова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57</w:t>
            </w:r>
          </w:p>
        </w:tc>
        <w:tc>
          <w:tcPr>
            <w:tcW w:w="3256"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805"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58</w:t>
            </w:r>
          </w:p>
        </w:tc>
        <w:tc>
          <w:tcPr>
            <w:tcW w:w="3256"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805"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59</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60</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Образ Матрены Тимофеевны, смысл “бабьей притчи”</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61</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62</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речи. Сочинение по поэме Н.А. Некрасова "Кому на Руси жить хорошо"</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63</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Резервный урок. Сочинение по поэме Н.А. Некрасова "Кому на Руси жить хорошо"</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Основные этапы жизни и творчества А. А.Фета. Теория «чистого искусства»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65</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Человек и природа в лирике поэта А. А.Фета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66</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Философская проблематика лирики А. А.Фета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67</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Музыкальность и психологизм лирики А.А. Фета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68</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Особенности поэтического языка А. А.Фета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69</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Поэзия А. А.Фета и литературная традиция</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70</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71</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5500C7">
              <w:rPr>
                <w:rFonts w:ascii="Times New Roman" w:hAnsi="Times New Roman"/>
                <w:color w:val="000000"/>
                <w:sz w:val="24"/>
                <w:lang w:val="ru-RU"/>
              </w:rPr>
              <w:t xml:space="preserve"> века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72</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5500C7">
              <w:rPr>
                <w:rFonts w:ascii="Times New Roman" w:hAnsi="Times New Roman"/>
                <w:color w:val="000000"/>
                <w:sz w:val="24"/>
                <w:lang w:val="ru-RU"/>
              </w:rPr>
              <w:t xml:space="preserve"> века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73</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Основные темы, мотивы и образы поэзии </w:t>
            </w:r>
            <w:r w:rsidRPr="005500C7">
              <w:rPr>
                <w:rFonts w:ascii="Times New Roman" w:hAnsi="Times New Roman"/>
                <w:color w:val="000000"/>
                <w:sz w:val="24"/>
                <w:lang w:val="ru-RU"/>
              </w:rPr>
              <w:lastRenderedPageBreak/>
              <w:t>А.К. Толстого</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Взгляд на русскую историю в произведениях А.К. Толстого</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75</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История создания романа "Что делать?". Эстетическая теория Н.Г.Чернышевского</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76</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Идеологические, этические и эстетические проблемы в романе "Что делать?"</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77</w:t>
            </w:r>
          </w:p>
        </w:tc>
        <w:tc>
          <w:tcPr>
            <w:tcW w:w="3256"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5500C7">
              <w:rPr>
                <w:rFonts w:ascii="Times New Roman" w:hAnsi="Times New Roman"/>
                <w:color w:val="000000"/>
                <w:sz w:val="24"/>
                <w:lang w:val="ru-RU"/>
              </w:rPr>
              <w:t>-</w:t>
            </w:r>
            <w:r>
              <w:rPr>
                <w:rFonts w:ascii="Times New Roman" w:hAnsi="Times New Roman"/>
                <w:color w:val="000000"/>
                <w:sz w:val="24"/>
              </w:rPr>
              <w:t>vous</w:t>
            </w:r>
            <w:r w:rsidRPr="005500C7">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805"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78</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79</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80</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Собирательные образы градоначальников и «глуповцев». «Опись градоначальникам», «Органчик», «Подтверждение покаяния» и др.</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81</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Тема народа и власти. Смысл финала </w:t>
            </w:r>
            <w:r w:rsidRPr="005500C7">
              <w:rPr>
                <w:rFonts w:ascii="Times New Roman" w:hAnsi="Times New Roman"/>
                <w:color w:val="000000"/>
                <w:sz w:val="24"/>
                <w:lang w:val="ru-RU"/>
              </w:rPr>
              <w:lastRenderedPageBreak/>
              <w:t>"Истории одного города"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Политическая сатира сказок М.Е.Салтыкова-Щедрина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83</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Художественный мир М.Е. Салтыкова-Щедрина: приемы сатирического изображения</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84</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5500C7">
              <w:rPr>
                <w:rFonts w:ascii="Times New Roman" w:hAnsi="Times New Roman"/>
                <w:color w:val="000000"/>
                <w:sz w:val="24"/>
                <w:lang w:val="ru-RU"/>
              </w:rPr>
              <w:t xml:space="preserve"> века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85</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5500C7">
              <w:rPr>
                <w:rFonts w:ascii="Times New Roman" w:hAnsi="Times New Roman"/>
                <w:color w:val="000000"/>
                <w:sz w:val="24"/>
                <w:lang w:val="ru-RU"/>
              </w:rPr>
              <w:t xml:space="preserve"> века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86</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Основные этапы жизни и творчества Ф.М.Достоевского</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87</w:t>
            </w:r>
          </w:p>
        </w:tc>
        <w:tc>
          <w:tcPr>
            <w:tcW w:w="3256"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Жанровая и композиционная особенности</w:t>
            </w:r>
          </w:p>
        </w:tc>
        <w:tc>
          <w:tcPr>
            <w:tcW w:w="805"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88</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Основные сюжетные линии романа «Преступление и наказание»</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89</w:t>
            </w:r>
          </w:p>
        </w:tc>
        <w:tc>
          <w:tcPr>
            <w:tcW w:w="3256" w:type="dxa"/>
            <w:tcMar>
              <w:top w:w="50" w:type="dxa"/>
              <w:left w:w="100" w:type="dxa"/>
            </w:tcMar>
            <w:vAlign w:val="center"/>
          </w:tcPr>
          <w:p w:rsidR="006C7C02" w:rsidRPr="00807F81" w:rsidRDefault="005E012E">
            <w:pPr>
              <w:spacing w:after="0"/>
              <w:ind w:left="135"/>
              <w:rPr>
                <w:lang w:val="ru-RU"/>
              </w:rPr>
            </w:pPr>
            <w:r w:rsidRPr="00807F81">
              <w:rPr>
                <w:rFonts w:ascii="Times New Roman" w:hAnsi="Times New Roman"/>
                <w:color w:val="000000"/>
                <w:sz w:val="24"/>
                <w:lang w:val="ru-RU"/>
              </w:rPr>
              <w:t>Преступление Раскольникова. Идея о праве сильной личности</w:t>
            </w:r>
          </w:p>
        </w:tc>
        <w:tc>
          <w:tcPr>
            <w:tcW w:w="805" w:type="dxa"/>
            <w:tcMar>
              <w:top w:w="50" w:type="dxa"/>
              <w:left w:w="100" w:type="dxa"/>
            </w:tcMar>
            <w:vAlign w:val="center"/>
          </w:tcPr>
          <w:p w:rsidR="006C7C02" w:rsidRDefault="005E012E">
            <w:pPr>
              <w:spacing w:after="0"/>
              <w:ind w:left="135"/>
              <w:jc w:val="center"/>
            </w:pPr>
            <w:r w:rsidRPr="00807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90</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Униженные и оскорбленные в романе «Преступление и наказание»</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92</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Образ Петербурга в романе «Преступление и наказание»</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93</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Образ Сонечки Мармеладовой и проблема нравственного идеала в романе</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94</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95</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Роль внутренних монологов и снов героев романа «Преступление и наказание»</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96</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Портрет, пейзаж, интерьер и их художественная функция в романе «Преступление и наказание»</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97</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Роль эпилога. Смысл названия романа «Преступление и наказание»</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98</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«Преступление и наказание» как философский роман</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99</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6C7C02" w:rsidRDefault="005E012E">
            <w:pPr>
              <w:spacing w:after="0"/>
              <w:ind w:left="135"/>
            </w:pPr>
            <w:r>
              <w:rPr>
                <w:rFonts w:ascii="Times New Roman" w:hAnsi="Times New Roman"/>
                <w:color w:val="000000"/>
                <w:sz w:val="24"/>
              </w:rPr>
              <w:t>Проблематика романа "Идиот"</w:t>
            </w:r>
          </w:p>
        </w:tc>
        <w:tc>
          <w:tcPr>
            <w:tcW w:w="805"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101</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Проблема нравственного выбора в романе "Идиот"</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102</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Психологизм прозы Ф.М. Достоевского</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103</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Художественные открытия Ф.М. Достоевского</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104</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Историко-культурное значение романов Ф.М.Достоевского</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105</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106</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107</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108</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На пути к "Войне и миру". </w:t>
            </w:r>
            <w:proofErr w:type="gramStart"/>
            <w:r w:rsidRPr="005500C7">
              <w:rPr>
                <w:rFonts w:ascii="Times New Roman" w:hAnsi="Times New Roman"/>
                <w:color w:val="000000"/>
                <w:sz w:val="24"/>
                <w:lang w:val="ru-RU"/>
              </w:rPr>
              <w:t>Правда</w:t>
            </w:r>
            <w:proofErr w:type="gramEnd"/>
            <w:r w:rsidRPr="005500C7">
              <w:rPr>
                <w:rFonts w:ascii="Times New Roman" w:hAnsi="Times New Roman"/>
                <w:color w:val="000000"/>
                <w:sz w:val="24"/>
                <w:lang w:val="ru-RU"/>
              </w:rPr>
              <w:t xml:space="preserve"> о войне в "Севастопольских рассказах"</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109</w:t>
            </w:r>
          </w:p>
        </w:tc>
        <w:tc>
          <w:tcPr>
            <w:tcW w:w="3256"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lastRenderedPageBreak/>
              <w:t>Жанровые особенности произведения</w:t>
            </w:r>
          </w:p>
        </w:tc>
        <w:tc>
          <w:tcPr>
            <w:tcW w:w="805"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lastRenderedPageBreak/>
              <w:t>110</w:t>
            </w:r>
          </w:p>
        </w:tc>
        <w:tc>
          <w:tcPr>
            <w:tcW w:w="3256"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Смысл названия романа «Война и мир». </w:t>
            </w:r>
            <w:r>
              <w:rPr>
                <w:rFonts w:ascii="Times New Roman" w:hAnsi="Times New Roman"/>
                <w:color w:val="000000"/>
                <w:sz w:val="24"/>
              </w:rPr>
              <w:t>Историческая основа произведения</w:t>
            </w:r>
          </w:p>
        </w:tc>
        <w:tc>
          <w:tcPr>
            <w:tcW w:w="805"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111</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Нравственные устои и жизнь дворянства в романе «Война и мир»</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112</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«Мысль семейная» в романе: Ростовы и Болконские</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113</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Нравственно-философские взгляды Л.Н.Толстого, воплощенные в женских образах</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114</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115</w:t>
            </w:r>
          </w:p>
        </w:tc>
        <w:tc>
          <w:tcPr>
            <w:tcW w:w="3256" w:type="dxa"/>
            <w:tcMar>
              <w:top w:w="50" w:type="dxa"/>
              <w:left w:w="100" w:type="dxa"/>
            </w:tcMar>
            <w:vAlign w:val="center"/>
          </w:tcPr>
          <w:p w:rsidR="006C7C02" w:rsidRDefault="005E012E">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116</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117</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118</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Бородинское сражение как идейно-композициионный центр романа «Война </w:t>
            </w:r>
            <w:r w:rsidRPr="005500C7">
              <w:rPr>
                <w:rFonts w:ascii="Times New Roman" w:hAnsi="Times New Roman"/>
                <w:color w:val="000000"/>
                <w:sz w:val="24"/>
                <w:lang w:val="ru-RU"/>
              </w:rPr>
              <w:lastRenderedPageBreak/>
              <w:t>и мир»</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120</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«Мысль народная» в романе «Война и мир»</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121</w:t>
            </w:r>
          </w:p>
        </w:tc>
        <w:tc>
          <w:tcPr>
            <w:tcW w:w="3256"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Картины партизанской войны в романе «Война и мир». </w:t>
            </w:r>
            <w:r>
              <w:rPr>
                <w:rFonts w:ascii="Times New Roman" w:hAnsi="Times New Roman"/>
                <w:color w:val="000000"/>
                <w:sz w:val="24"/>
              </w:rPr>
              <w:t>Значение образа Тихона Щербатого</w:t>
            </w:r>
          </w:p>
        </w:tc>
        <w:tc>
          <w:tcPr>
            <w:tcW w:w="805"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122</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Русский солдат в изображении Толстого</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123</w:t>
            </w:r>
          </w:p>
        </w:tc>
        <w:tc>
          <w:tcPr>
            <w:tcW w:w="3256"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Проблема национального характера в романе «Война и мир». </w:t>
            </w:r>
            <w:r>
              <w:rPr>
                <w:rFonts w:ascii="Times New Roman" w:hAnsi="Times New Roman"/>
                <w:color w:val="000000"/>
                <w:sz w:val="24"/>
              </w:rPr>
              <w:t>Образы Тушина и Тимохина</w:t>
            </w:r>
          </w:p>
        </w:tc>
        <w:tc>
          <w:tcPr>
            <w:tcW w:w="805"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124</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125</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Москва и Петербург в романе «Война и мир»</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126</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127</w:t>
            </w:r>
          </w:p>
        </w:tc>
        <w:tc>
          <w:tcPr>
            <w:tcW w:w="3256"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Значение творчества Л.Н.Толстого в отечественной и мировой культуре. </w:t>
            </w:r>
            <w:r>
              <w:rPr>
                <w:rFonts w:ascii="Times New Roman" w:hAnsi="Times New Roman"/>
                <w:color w:val="000000"/>
                <w:sz w:val="24"/>
              </w:rPr>
              <w:t>Критика о Толстом</w:t>
            </w:r>
          </w:p>
        </w:tc>
        <w:tc>
          <w:tcPr>
            <w:tcW w:w="805"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129</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130</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131</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Изображение этапов духовного пути личности. Тема праведничества в повести "Очарованный странник"</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132</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Загадка женской души. Символичность названия «Леди Макбет Мценского уезда»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133</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134</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135</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136</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137</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Поиски идеала и проблема </w:t>
            </w:r>
            <w:r w:rsidRPr="005500C7">
              <w:rPr>
                <w:rFonts w:ascii="Times New Roman" w:hAnsi="Times New Roman"/>
                <w:color w:val="000000"/>
                <w:sz w:val="24"/>
                <w:lang w:val="ru-RU"/>
              </w:rPr>
              <w:lastRenderedPageBreak/>
              <w:t>ответственности человека за свою судьбу: трилогия «Человек в футляре», «Крыжовник», «О любви»</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lastRenderedPageBreak/>
              <w:t>138</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Тема любви в чеховской прозе: рассказы «Дама с собачкой», «Душечка»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139</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Художественное своеобразие прозы А.П. Чехова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140</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141</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История создания, жанровые особенности комедии «Вишневый сад»</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142</w:t>
            </w:r>
          </w:p>
        </w:tc>
        <w:tc>
          <w:tcPr>
            <w:tcW w:w="3256"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Проблематика пьесы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143</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144</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145</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Образы слуг (Яша, Дуняша, Фирс) в комедии «Вишневый сад»</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lastRenderedPageBreak/>
              <w:t>146</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Смысл названия пьесы «Вишневый сад», ее символика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147</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Проблема цели и смысла жизни в чеховских пьесах «Чайка», «Дядя Ваня», «Три сестры» - по выбору</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148</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Своеобразие героев в драматургии А.П. Чехова «Чайка», «Дядя Ваня», «Три сестры» - по выбору</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149</w:t>
            </w:r>
          </w:p>
        </w:tc>
        <w:tc>
          <w:tcPr>
            <w:tcW w:w="3256"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805"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150</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речи. Подготовка к домашнему сочинению по пьесе "Вишневый сад"</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151</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5500C7">
              <w:rPr>
                <w:rFonts w:ascii="Times New Roman" w:hAnsi="Times New Roman"/>
                <w:color w:val="000000"/>
                <w:sz w:val="24"/>
                <w:lang w:val="ru-RU"/>
              </w:rPr>
              <w:t xml:space="preserve"> века»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152</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Подготовка и защита проектов по прозе и драматургии второй половины </w:t>
            </w:r>
            <w:r>
              <w:rPr>
                <w:rFonts w:ascii="Times New Roman" w:hAnsi="Times New Roman"/>
                <w:color w:val="000000"/>
                <w:sz w:val="24"/>
              </w:rPr>
              <w:t>XIX</w:t>
            </w:r>
            <w:r w:rsidRPr="005500C7">
              <w:rPr>
                <w:rFonts w:ascii="Times New Roman" w:hAnsi="Times New Roman"/>
                <w:color w:val="000000"/>
                <w:sz w:val="24"/>
                <w:lang w:val="ru-RU"/>
              </w:rPr>
              <w:t xml:space="preserve"> века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153</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5500C7">
              <w:rPr>
                <w:rFonts w:ascii="Times New Roman" w:hAnsi="Times New Roman"/>
                <w:color w:val="000000"/>
                <w:sz w:val="24"/>
                <w:lang w:val="ru-RU"/>
              </w:rPr>
              <w:t xml:space="preserve"> века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154</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5500C7">
              <w:rPr>
                <w:rFonts w:ascii="Times New Roman" w:hAnsi="Times New Roman"/>
                <w:color w:val="000000"/>
                <w:sz w:val="24"/>
                <w:lang w:val="ru-RU"/>
              </w:rPr>
              <w:t xml:space="preserve"> века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155</w:t>
            </w:r>
          </w:p>
        </w:tc>
        <w:tc>
          <w:tcPr>
            <w:tcW w:w="3256" w:type="dxa"/>
            <w:tcMar>
              <w:top w:w="50" w:type="dxa"/>
              <w:left w:w="100" w:type="dxa"/>
            </w:tcMar>
            <w:vAlign w:val="center"/>
          </w:tcPr>
          <w:p w:rsidR="006C7C02" w:rsidRPr="00807F81" w:rsidRDefault="005E012E">
            <w:pPr>
              <w:spacing w:after="0"/>
              <w:ind w:left="135"/>
              <w:rPr>
                <w:lang w:val="ru-RU"/>
              </w:rPr>
            </w:pPr>
            <w:r w:rsidRPr="00807F81">
              <w:rPr>
                <w:rFonts w:ascii="Times New Roman" w:hAnsi="Times New Roman"/>
                <w:color w:val="000000"/>
                <w:sz w:val="24"/>
                <w:lang w:val="ru-RU"/>
              </w:rPr>
              <w:t xml:space="preserve">Литература народов России. Страницы </w:t>
            </w:r>
            <w:r w:rsidRPr="00807F81">
              <w:rPr>
                <w:rFonts w:ascii="Times New Roman" w:hAnsi="Times New Roman"/>
                <w:color w:val="000000"/>
                <w:sz w:val="24"/>
                <w:lang w:val="ru-RU"/>
              </w:rPr>
              <w:lastRenderedPageBreak/>
              <w:t>жизни поэта и особенности его лирики (по выбору)</w:t>
            </w:r>
          </w:p>
        </w:tc>
        <w:tc>
          <w:tcPr>
            <w:tcW w:w="805" w:type="dxa"/>
            <w:tcMar>
              <w:top w:w="50" w:type="dxa"/>
              <w:left w:w="100" w:type="dxa"/>
            </w:tcMar>
            <w:vAlign w:val="center"/>
          </w:tcPr>
          <w:p w:rsidR="006C7C02" w:rsidRDefault="005E012E">
            <w:pPr>
              <w:spacing w:after="0"/>
              <w:ind w:left="135"/>
              <w:jc w:val="center"/>
            </w:pPr>
            <w:r w:rsidRPr="00807F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lastRenderedPageBreak/>
              <w:t>156</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Резервный урок. Литература народов России. Анализ лирического произведения по выбору</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157</w:t>
            </w:r>
          </w:p>
        </w:tc>
        <w:tc>
          <w:tcPr>
            <w:tcW w:w="3256"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5500C7">
              <w:rPr>
                <w:rFonts w:ascii="Times New Roman" w:hAnsi="Times New Roman"/>
                <w:color w:val="000000"/>
                <w:sz w:val="24"/>
                <w:lang w:val="ru-RU"/>
              </w:rPr>
              <w:t xml:space="preserve"> века. Жизнь и творчество писателя Ч.Диккенса, Г. Флобера, Э. Золя, Г. де Мопассана и др. </w:t>
            </w:r>
            <w:r>
              <w:rPr>
                <w:rFonts w:ascii="Times New Roman" w:hAnsi="Times New Roman"/>
                <w:color w:val="000000"/>
                <w:sz w:val="24"/>
              </w:rPr>
              <w:t>История создания, сюжет и композиция произведения</w:t>
            </w:r>
          </w:p>
        </w:tc>
        <w:tc>
          <w:tcPr>
            <w:tcW w:w="805"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158</w:t>
            </w:r>
          </w:p>
        </w:tc>
        <w:tc>
          <w:tcPr>
            <w:tcW w:w="3256"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5500C7">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159</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Резервный урок. Художественное мастерство писателя (на выбор, Ч.Диккенса, Г. Флобера, Э. Золя, Г. де Мопассана и др.)</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160</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Резервный урок. Письменный ответ на проблемный вопрос</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161</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5500C7">
              <w:rPr>
                <w:rFonts w:ascii="Times New Roman" w:hAnsi="Times New Roman"/>
                <w:color w:val="000000"/>
                <w:sz w:val="24"/>
                <w:lang w:val="ru-RU"/>
              </w:rPr>
              <w:t xml:space="preserve"> века. Страницы жизни поэта на выбор - А. Рембо, Ш. Бодлера, П. Верлена, Э. Верхарна и др., особенности его лирики</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162</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5500C7">
              <w:rPr>
                <w:rFonts w:ascii="Times New Roman" w:hAnsi="Times New Roman"/>
                <w:color w:val="000000"/>
                <w:sz w:val="24"/>
                <w:lang w:val="ru-RU"/>
              </w:rPr>
              <w:t xml:space="preserve"> века. Символические образы в стихотворениях, особенности поэтического языка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lastRenderedPageBreak/>
              <w:t>163</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5500C7">
              <w:rPr>
                <w:rFonts w:ascii="Times New Roman" w:hAnsi="Times New Roman"/>
                <w:color w:val="000000"/>
                <w:sz w:val="24"/>
                <w:lang w:val="ru-RU"/>
              </w:rPr>
              <w:t xml:space="preserve"> века. Анализ лирического произведения по выбору</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164</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5500C7">
              <w:rPr>
                <w:rFonts w:ascii="Times New Roman" w:hAnsi="Times New Roman"/>
                <w:color w:val="000000"/>
                <w:sz w:val="24"/>
                <w:lang w:val="ru-RU"/>
              </w:rPr>
              <w:t xml:space="preserve"> века. Жизнь и творчество драматурга Г.Гауптмана, Г. Ибсена, история создания, сюжет и конфли</w:t>
            </w:r>
            <w:proofErr w:type="gramStart"/>
            <w:r w:rsidRPr="005500C7">
              <w:rPr>
                <w:rFonts w:ascii="Times New Roman" w:hAnsi="Times New Roman"/>
                <w:color w:val="000000"/>
                <w:sz w:val="24"/>
                <w:lang w:val="ru-RU"/>
              </w:rPr>
              <w:t>кт в пр</w:t>
            </w:r>
            <w:proofErr w:type="gramEnd"/>
            <w:r w:rsidRPr="005500C7">
              <w:rPr>
                <w:rFonts w:ascii="Times New Roman" w:hAnsi="Times New Roman"/>
                <w:color w:val="000000"/>
                <w:sz w:val="24"/>
                <w:lang w:val="ru-RU"/>
              </w:rPr>
              <w:t>оизведении</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165</w:t>
            </w:r>
          </w:p>
        </w:tc>
        <w:tc>
          <w:tcPr>
            <w:tcW w:w="3256"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Резервный урок. Зарубежная драматургия второй половины </w:t>
            </w:r>
            <w:r>
              <w:rPr>
                <w:rFonts w:ascii="Times New Roman" w:hAnsi="Times New Roman"/>
                <w:color w:val="000000"/>
                <w:sz w:val="24"/>
              </w:rPr>
              <w:t>XIX</w:t>
            </w:r>
            <w:r w:rsidRPr="005500C7">
              <w:rPr>
                <w:rFonts w:ascii="Times New Roman" w:hAnsi="Times New Roman"/>
                <w:color w:val="000000"/>
                <w:sz w:val="24"/>
                <w:lang w:val="ru-RU"/>
              </w:rPr>
              <w:t xml:space="preserve"> века. </w:t>
            </w:r>
            <w:r>
              <w:rPr>
                <w:rFonts w:ascii="Times New Roman" w:hAnsi="Times New Roman"/>
                <w:color w:val="000000"/>
                <w:sz w:val="24"/>
              </w:rPr>
              <w:t>Проблематика пьесы. Система образов. Новаторство драматурга</w:t>
            </w:r>
          </w:p>
        </w:tc>
        <w:tc>
          <w:tcPr>
            <w:tcW w:w="805"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166</w:t>
            </w:r>
          </w:p>
        </w:tc>
        <w:tc>
          <w:tcPr>
            <w:tcW w:w="3256" w:type="dxa"/>
            <w:tcMar>
              <w:top w:w="50" w:type="dxa"/>
              <w:left w:w="100" w:type="dxa"/>
            </w:tcMar>
            <w:vAlign w:val="center"/>
          </w:tcPr>
          <w:p w:rsidR="006C7C02" w:rsidRPr="00807F81" w:rsidRDefault="005E012E">
            <w:pPr>
              <w:spacing w:after="0"/>
              <w:ind w:left="135"/>
              <w:rPr>
                <w:lang w:val="ru-RU"/>
              </w:rPr>
            </w:pPr>
            <w:r w:rsidRPr="00807F81">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807F81">
              <w:rPr>
                <w:rFonts w:ascii="Times New Roman" w:hAnsi="Times New Roman"/>
                <w:color w:val="000000"/>
                <w:sz w:val="24"/>
                <w:lang w:val="ru-RU"/>
              </w:rPr>
              <w:t xml:space="preserve"> века</w:t>
            </w:r>
          </w:p>
        </w:tc>
        <w:tc>
          <w:tcPr>
            <w:tcW w:w="805" w:type="dxa"/>
            <w:tcMar>
              <w:top w:w="50" w:type="dxa"/>
              <w:left w:w="100" w:type="dxa"/>
            </w:tcMar>
            <w:vAlign w:val="center"/>
          </w:tcPr>
          <w:p w:rsidR="006C7C02" w:rsidRDefault="005E012E">
            <w:pPr>
              <w:spacing w:after="0"/>
              <w:ind w:left="135"/>
              <w:jc w:val="center"/>
            </w:pPr>
            <w:r w:rsidRPr="00807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167</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5500C7">
              <w:rPr>
                <w:rFonts w:ascii="Times New Roman" w:hAnsi="Times New Roman"/>
                <w:color w:val="000000"/>
                <w:sz w:val="24"/>
                <w:lang w:val="ru-RU"/>
              </w:rPr>
              <w:t xml:space="preserve"> века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168</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169</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Подготовка к презентации проекта по зарубежной литературе второй половины Х</w:t>
            </w:r>
            <w:proofErr w:type="gramStart"/>
            <w:r>
              <w:rPr>
                <w:rFonts w:ascii="Times New Roman" w:hAnsi="Times New Roman"/>
                <w:color w:val="000000"/>
                <w:sz w:val="24"/>
              </w:rPr>
              <w:t>I</w:t>
            </w:r>
            <w:proofErr w:type="gramEnd"/>
            <w:r w:rsidRPr="005500C7">
              <w:rPr>
                <w:rFonts w:ascii="Times New Roman" w:hAnsi="Times New Roman"/>
                <w:color w:val="000000"/>
                <w:sz w:val="24"/>
                <w:lang w:val="ru-RU"/>
              </w:rPr>
              <w:t>Х века</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58" w:type="dxa"/>
            <w:tcMar>
              <w:top w:w="50" w:type="dxa"/>
              <w:left w:w="100" w:type="dxa"/>
            </w:tcMar>
            <w:vAlign w:val="center"/>
          </w:tcPr>
          <w:p w:rsidR="006C7C02" w:rsidRDefault="005E012E">
            <w:pPr>
              <w:spacing w:after="0"/>
            </w:pPr>
            <w:r>
              <w:rPr>
                <w:rFonts w:ascii="Times New Roman" w:hAnsi="Times New Roman"/>
                <w:color w:val="000000"/>
                <w:sz w:val="24"/>
              </w:rPr>
              <w:t>170</w:t>
            </w:r>
          </w:p>
        </w:tc>
        <w:tc>
          <w:tcPr>
            <w:tcW w:w="3256"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Презентация индивидуального/коллективного учебного проекта по теме</w:t>
            </w:r>
          </w:p>
        </w:tc>
        <w:tc>
          <w:tcPr>
            <w:tcW w:w="805"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C7C02" w:rsidRDefault="006C7C02">
            <w:pPr>
              <w:spacing w:after="0"/>
              <w:ind w:left="135"/>
              <w:jc w:val="center"/>
            </w:pPr>
          </w:p>
        </w:tc>
        <w:tc>
          <w:tcPr>
            <w:tcW w:w="1600" w:type="dxa"/>
            <w:tcMar>
              <w:top w:w="50" w:type="dxa"/>
              <w:left w:w="100" w:type="dxa"/>
            </w:tcMar>
            <w:vAlign w:val="center"/>
          </w:tcPr>
          <w:p w:rsidR="006C7C02" w:rsidRDefault="006C7C02">
            <w:pPr>
              <w:spacing w:after="0"/>
              <w:ind w:left="135"/>
              <w:jc w:val="center"/>
            </w:pPr>
          </w:p>
        </w:tc>
        <w:tc>
          <w:tcPr>
            <w:tcW w:w="1131" w:type="dxa"/>
            <w:tcMar>
              <w:top w:w="50" w:type="dxa"/>
              <w:left w:w="100" w:type="dxa"/>
            </w:tcMar>
            <w:vAlign w:val="center"/>
          </w:tcPr>
          <w:p w:rsidR="006C7C02" w:rsidRDefault="006C7C02">
            <w:pPr>
              <w:spacing w:after="0"/>
              <w:ind w:left="135"/>
            </w:pPr>
          </w:p>
        </w:tc>
        <w:tc>
          <w:tcPr>
            <w:tcW w:w="1948"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0" w:type="auto"/>
            <w:gridSpan w:val="2"/>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ОБЩЕЕ КОЛИЧЕСТВО ЧАСОВ ПО </w:t>
            </w:r>
            <w:r w:rsidRPr="005500C7">
              <w:rPr>
                <w:rFonts w:ascii="Times New Roman" w:hAnsi="Times New Roman"/>
                <w:color w:val="000000"/>
                <w:sz w:val="24"/>
                <w:lang w:val="ru-RU"/>
              </w:rPr>
              <w:lastRenderedPageBreak/>
              <w:t>ПРОГРАММЕ</w:t>
            </w:r>
          </w:p>
        </w:tc>
        <w:tc>
          <w:tcPr>
            <w:tcW w:w="1266"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170 </w:t>
            </w:r>
          </w:p>
        </w:tc>
        <w:tc>
          <w:tcPr>
            <w:tcW w:w="1499"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C7C02" w:rsidRDefault="006C7C02"/>
        </w:tc>
      </w:tr>
    </w:tbl>
    <w:p w:rsidR="006C7C02" w:rsidRDefault="006C7C02">
      <w:pPr>
        <w:sectPr w:rsidR="006C7C02">
          <w:pgSz w:w="16383" w:h="11906" w:orient="landscape"/>
          <w:pgMar w:top="1134" w:right="850" w:bottom="1134" w:left="1701" w:header="720" w:footer="720" w:gutter="0"/>
          <w:cols w:space="720"/>
        </w:sectPr>
      </w:pPr>
    </w:p>
    <w:p w:rsidR="006C7C02" w:rsidRDefault="005E012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673"/>
        <w:gridCol w:w="1184"/>
        <w:gridCol w:w="1841"/>
        <w:gridCol w:w="1910"/>
        <w:gridCol w:w="1347"/>
        <w:gridCol w:w="2221"/>
      </w:tblGrid>
      <w:tr w:rsidR="006C7C02">
        <w:trPr>
          <w:trHeight w:val="144"/>
          <w:tblCellSpacing w:w="20" w:type="nil"/>
        </w:trPr>
        <w:tc>
          <w:tcPr>
            <w:tcW w:w="443" w:type="dxa"/>
            <w:vMerge w:val="restart"/>
            <w:tcMar>
              <w:top w:w="50" w:type="dxa"/>
              <w:left w:w="100" w:type="dxa"/>
            </w:tcMar>
            <w:vAlign w:val="center"/>
          </w:tcPr>
          <w:p w:rsidR="006C7C02" w:rsidRDefault="005E012E">
            <w:pPr>
              <w:spacing w:after="0"/>
              <w:ind w:left="135"/>
            </w:pPr>
            <w:r>
              <w:rPr>
                <w:rFonts w:ascii="Times New Roman" w:hAnsi="Times New Roman"/>
                <w:b/>
                <w:color w:val="000000"/>
                <w:sz w:val="24"/>
              </w:rPr>
              <w:t xml:space="preserve">№ п/п </w:t>
            </w:r>
          </w:p>
          <w:p w:rsidR="006C7C02" w:rsidRDefault="006C7C02">
            <w:pPr>
              <w:spacing w:after="0"/>
              <w:ind w:left="135"/>
            </w:pPr>
          </w:p>
        </w:tc>
        <w:tc>
          <w:tcPr>
            <w:tcW w:w="3520" w:type="dxa"/>
            <w:vMerge w:val="restart"/>
            <w:tcMar>
              <w:top w:w="50" w:type="dxa"/>
              <w:left w:w="100" w:type="dxa"/>
            </w:tcMar>
            <w:vAlign w:val="center"/>
          </w:tcPr>
          <w:p w:rsidR="006C7C02" w:rsidRDefault="005E012E">
            <w:pPr>
              <w:spacing w:after="0"/>
              <w:ind w:left="135"/>
            </w:pPr>
            <w:r>
              <w:rPr>
                <w:rFonts w:ascii="Times New Roman" w:hAnsi="Times New Roman"/>
                <w:b/>
                <w:color w:val="000000"/>
                <w:sz w:val="24"/>
              </w:rPr>
              <w:t xml:space="preserve">Тема урока </w:t>
            </w:r>
          </w:p>
          <w:p w:rsidR="006C7C02" w:rsidRDefault="006C7C02">
            <w:pPr>
              <w:spacing w:after="0"/>
              <w:ind w:left="135"/>
            </w:pPr>
          </w:p>
        </w:tc>
        <w:tc>
          <w:tcPr>
            <w:tcW w:w="0" w:type="auto"/>
            <w:gridSpan w:val="3"/>
            <w:tcMar>
              <w:top w:w="50" w:type="dxa"/>
              <w:left w:w="100" w:type="dxa"/>
            </w:tcMar>
            <w:vAlign w:val="center"/>
          </w:tcPr>
          <w:p w:rsidR="006C7C02" w:rsidRDefault="005E012E">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6C7C02" w:rsidRDefault="005E012E">
            <w:pPr>
              <w:spacing w:after="0"/>
              <w:ind w:left="135"/>
            </w:pPr>
            <w:r>
              <w:rPr>
                <w:rFonts w:ascii="Times New Roman" w:hAnsi="Times New Roman"/>
                <w:b/>
                <w:color w:val="000000"/>
                <w:sz w:val="24"/>
              </w:rPr>
              <w:t xml:space="preserve">Дата изучения </w:t>
            </w:r>
          </w:p>
          <w:p w:rsidR="006C7C02" w:rsidRDefault="006C7C02">
            <w:pPr>
              <w:spacing w:after="0"/>
              <w:ind w:left="135"/>
            </w:pPr>
          </w:p>
        </w:tc>
        <w:tc>
          <w:tcPr>
            <w:tcW w:w="1914" w:type="dxa"/>
            <w:vMerge w:val="restart"/>
            <w:tcMar>
              <w:top w:w="50" w:type="dxa"/>
              <w:left w:w="100" w:type="dxa"/>
            </w:tcMar>
            <w:vAlign w:val="center"/>
          </w:tcPr>
          <w:p w:rsidR="006C7C02" w:rsidRDefault="005E012E">
            <w:pPr>
              <w:spacing w:after="0"/>
              <w:ind w:left="135"/>
            </w:pPr>
            <w:r>
              <w:rPr>
                <w:rFonts w:ascii="Times New Roman" w:hAnsi="Times New Roman"/>
                <w:b/>
                <w:color w:val="000000"/>
                <w:sz w:val="24"/>
              </w:rPr>
              <w:t xml:space="preserve">Электронные цифровые образовательные ресурсы </w:t>
            </w:r>
          </w:p>
          <w:p w:rsidR="006C7C02" w:rsidRDefault="006C7C02">
            <w:pPr>
              <w:spacing w:after="0"/>
              <w:ind w:left="135"/>
            </w:pPr>
          </w:p>
        </w:tc>
      </w:tr>
      <w:tr w:rsidR="006C7C02">
        <w:trPr>
          <w:trHeight w:val="144"/>
          <w:tblCellSpacing w:w="20" w:type="nil"/>
        </w:trPr>
        <w:tc>
          <w:tcPr>
            <w:tcW w:w="0" w:type="auto"/>
            <w:vMerge/>
            <w:tcBorders>
              <w:top w:val="nil"/>
            </w:tcBorders>
            <w:tcMar>
              <w:top w:w="50" w:type="dxa"/>
              <w:left w:w="100" w:type="dxa"/>
            </w:tcMar>
          </w:tcPr>
          <w:p w:rsidR="006C7C02" w:rsidRDefault="006C7C02"/>
        </w:tc>
        <w:tc>
          <w:tcPr>
            <w:tcW w:w="0" w:type="auto"/>
            <w:vMerge/>
            <w:tcBorders>
              <w:top w:val="nil"/>
            </w:tcBorders>
            <w:tcMar>
              <w:top w:w="50" w:type="dxa"/>
              <w:left w:w="100" w:type="dxa"/>
            </w:tcMar>
          </w:tcPr>
          <w:p w:rsidR="006C7C02" w:rsidRDefault="006C7C02"/>
        </w:tc>
        <w:tc>
          <w:tcPr>
            <w:tcW w:w="777" w:type="dxa"/>
            <w:tcMar>
              <w:top w:w="50" w:type="dxa"/>
              <w:left w:w="100" w:type="dxa"/>
            </w:tcMar>
            <w:vAlign w:val="center"/>
          </w:tcPr>
          <w:p w:rsidR="006C7C02" w:rsidRDefault="005E012E">
            <w:pPr>
              <w:spacing w:after="0"/>
              <w:ind w:left="135"/>
            </w:pPr>
            <w:r>
              <w:rPr>
                <w:rFonts w:ascii="Times New Roman" w:hAnsi="Times New Roman"/>
                <w:b/>
                <w:color w:val="000000"/>
                <w:sz w:val="24"/>
              </w:rPr>
              <w:t xml:space="preserve">Всего </w:t>
            </w:r>
          </w:p>
          <w:p w:rsidR="006C7C02" w:rsidRDefault="006C7C02">
            <w:pPr>
              <w:spacing w:after="0"/>
              <w:ind w:left="135"/>
            </w:pPr>
          </w:p>
        </w:tc>
        <w:tc>
          <w:tcPr>
            <w:tcW w:w="1466" w:type="dxa"/>
            <w:tcMar>
              <w:top w:w="50" w:type="dxa"/>
              <w:left w:w="100" w:type="dxa"/>
            </w:tcMar>
            <w:vAlign w:val="center"/>
          </w:tcPr>
          <w:p w:rsidR="006C7C02" w:rsidRDefault="005E012E">
            <w:pPr>
              <w:spacing w:after="0"/>
              <w:ind w:left="135"/>
            </w:pPr>
            <w:r>
              <w:rPr>
                <w:rFonts w:ascii="Times New Roman" w:hAnsi="Times New Roman"/>
                <w:b/>
                <w:color w:val="000000"/>
                <w:sz w:val="24"/>
              </w:rPr>
              <w:t xml:space="preserve">Контрольные работы </w:t>
            </w:r>
          </w:p>
          <w:p w:rsidR="006C7C02" w:rsidRDefault="006C7C02">
            <w:pPr>
              <w:spacing w:after="0"/>
              <w:ind w:left="135"/>
            </w:pPr>
          </w:p>
        </w:tc>
        <w:tc>
          <w:tcPr>
            <w:tcW w:w="1569" w:type="dxa"/>
            <w:tcMar>
              <w:top w:w="50" w:type="dxa"/>
              <w:left w:w="100" w:type="dxa"/>
            </w:tcMar>
            <w:vAlign w:val="center"/>
          </w:tcPr>
          <w:p w:rsidR="006C7C02" w:rsidRDefault="005E012E">
            <w:pPr>
              <w:spacing w:after="0"/>
              <w:ind w:left="135"/>
            </w:pPr>
            <w:r>
              <w:rPr>
                <w:rFonts w:ascii="Times New Roman" w:hAnsi="Times New Roman"/>
                <w:b/>
                <w:color w:val="000000"/>
                <w:sz w:val="24"/>
              </w:rPr>
              <w:t xml:space="preserve">Практические работы </w:t>
            </w:r>
          </w:p>
          <w:p w:rsidR="006C7C02" w:rsidRDefault="006C7C02">
            <w:pPr>
              <w:spacing w:after="0"/>
              <w:ind w:left="135"/>
            </w:pPr>
          </w:p>
        </w:tc>
        <w:tc>
          <w:tcPr>
            <w:tcW w:w="0" w:type="auto"/>
            <w:vMerge/>
            <w:tcBorders>
              <w:top w:val="nil"/>
            </w:tcBorders>
            <w:tcMar>
              <w:top w:w="50" w:type="dxa"/>
              <w:left w:w="100" w:type="dxa"/>
            </w:tcMar>
          </w:tcPr>
          <w:p w:rsidR="006C7C02" w:rsidRDefault="006C7C02"/>
        </w:tc>
        <w:tc>
          <w:tcPr>
            <w:tcW w:w="0" w:type="auto"/>
            <w:vMerge/>
            <w:tcBorders>
              <w:top w:val="nil"/>
            </w:tcBorders>
            <w:tcMar>
              <w:top w:w="50" w:type="dxa"/>
              <w:left w:w="100" w:type="dxa"/>
            </w:tcMar>
          </w:tcPr>
          <w:p w:rsidR="006C7C02" w:rsidRDefault="006C7C02"/>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Резервный урок. Литературный процесс и социально-политические особенности эпохи, культура, научно-технический прогресс</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2</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Основные этапы жизни и творчества А.И.Куприна. Повесть «Поединок». </w:t>
            </w:r>
            <w:r>
              <w:rPr>
                <w:rFonts w:ascii="Times New Roman" w:hAnsi="Times New Roman"/>
                <w:color w:val="000000"/>
                <w:sz w:val="24"/>
              </w:rPr>
              <w:t>Сюжет, проблематика произведения</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3</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Повесть «Поединок». «Человековедение» А. И. Куприна. </w:t>
            </w:r>
            <w:r>
              <w:rPr>
                <w:rFonts w:ascii="Times New Roman" w:hAnsi="Times New Roman"/>
                <w:color w:val="000000"/>
                <w:sz w:val="24"/>
              </w:rPr>
              <w:t>Художественное мастерство писателя.</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4</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Произведения А. И. Куприна о любви. Сюжет, нравственно-философский смысл произведения "Гранатовый браслет", "Олеся"</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5</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6</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7</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Тема рока в произведениях Л. Н. </w:t>
            </w:r>
            <w:r w:rsidRPr="005500C7">
              <w:rPr>
                <w:rFonts w:ascii="Times New Roman" w:hAnsi="Times New Roman"/>
                <w:color w:val="000000"/>
                <w:sz w:val="24"/>
                <w:lang w:val="ru-RU"/>
              </w:rPr>
              <w:lastRenderedPageBreak/>
              <w:t>Андреева. Сюжет, проблематика рассказа. Трагическое мироощущение автора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9</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Основные этапы жизни и творчества М.Горького. Романтический пафос и суровая правда ранних рассказов писателя. </w:t>
            </w:r>
            <w:r>
              <w:rPr>
                <w:rFonts w:ascii="Times New Roman" w:hAnsi="Times New Roman"/>
                <w:color w:val="000000"/>
                <w:sz w:val="24"/>
              </w:rPr>
              <w:t>Протест героя-одиночки против «бескрылого» существования, «пустыря в душе»</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10</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Человек и история в творчестве М. Горького. Новый герой реалистической литературы - человек как творец истории</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11</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12</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Тематика, проблематика, система образов драмы «На дне»</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13</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«Три правды» в пьесе «На дне» и их трагическое столкновение</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14</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Новаторство Горького- драматурга. Сценическая судьба пьесы «На дне»</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lastRenderedPageBreak/>
              <w:t>15</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речи. Подготовка к домашнему сочинению по творчеству М.Горького</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16</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Серебряный век русской литературы</w:t>
            </w:r>
            <w:proofErr w:type="gramStart"/>
            <w:r w:rsidRPr="005500C7">
              <w:rPr>
                <w:rFonts w:ascii="Times New Roman" w:hAnsi="Times New Roman"/>
                <w:color w:val="000000"/>
                <w:sz w:val="24"/>
                <w:lang w:val="ru-RU"/>
              </w:rPr>
              <w:t>.Э</w:t>
            </w:r>
            <w:proofErr w:type="gramEnd"/>
            <w:r w:rsidRPr="005500C7">
              <w:rPr>
                <w:rFonts w:ascii="Times New Roman" w:hAnsi="Times New Roman"/>
                <w:color w:val="000000"/>
                <w:sz w:val="24"/>
                <w:lang w:val="ru-RU"/>
              </w:rPr>
              <w:t xml:space="preserve">стетические программы модернистских объединений. </w:t>
            </w:r>
            <w:r>
              <w:rPr>
                <w:rFonts w:ascii="Times New Roman" w:hAnsi="Times New Roman"/>
                <w:color w:val="000000"/>
                <w:sz w:val="24"/>
              </w:rPr>
              <w:t>Символизм. Стихотворения поэтов-символистов</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17</w:t>
            </w:r>
          </w:p>
        </w:tc>
        <w:tc>
          <w:tcPr>
            <w:tcW w:w="3520" w:type="dxa"/>
            <w:tcMar>
              <w:top w:w="50" w:type="dxa"/>
              <w:left w:w="100" w:type="dxa"/>
            </w:tcMar>
            <w:vAlign w:val="center"/>
          </w:tcPr>
          <w:p w:rsidR="006C7C02" w:rsidRDefault="005E012E">
            <w:pPr>
              <w:spacing w:after="0"/>
              <w:ind w:left="135"/>
            </w:pPr>
            <w:r w:rsidRPr="00807F81">
              <w:rPr>
                <w:rFonts w:ascii="Times New Roman" w:hAnsi="Times New Roman"/>
                <w:color w:val="000000"/>
                <w:sz w:val="24"/>
                <w:lang w:val="ru-RU"/>
              </w:rPr>
              <w:t xml:space="preserve">Акмеизм. Основные темы и мотивы лирики поэтов-акмеистов. </w:t>
            </w:r>
            <w:r>
              <w:rPr>
                <w:rFonts w:ascii="Times New Roman" w:hAnsi="Times New Roman"/>
                <w:color w:val="000000"/>
                <w:sz w:val="24"/>
              </w:rPr>
              <w:t>Художественные особенности крестьянских поэтов</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18</w:t>
            </w:r>
          </w:p>
        </w:tc>
        <w:tc>
          <w:tcPr>
            <w:tcW w:w="3520" w:type="dxa"/>
            <w:tcMar>
              <w:top w:w="50" w:type="dxa"/>
              <w:left w:w="100" w:type="dxa"/>
            </w:tcMar>
            <w:vAlign w:val="center"/>
          </w:tcPr>
          <w:p w:rsidR="006C7C02" w:rsidRPr="00807F81" w:rsidRDefault="005E012E">
            <w:pPr>
              <w:spacing w:after="0"/>
              <w:ind w:left="135"/>
              <w:rPr>
                <w:lang w:val="ru-RU"/>
              </w:rPr>
            </w:pPr>
            <w:r w:rsidRPr="00807F81">
              <w:rPr>
                <w:rFonts w:ascii="Times New Roman" w:hAnsi="Times New Roman"/>
                <w:color w:val="000000"/>
                <w:sz w:val="24"/>
                <w:lang w:val="ru-RU"/>
              </w:rPr>
              <w:t>Футуризм. Основные темы и мотивы, композиция и язык произведений поэтов-футуристов</w:t>
            </w:r>
          </w:p>
        </w:tc>
        <w:tc>
          <w:tcPr>
            <w:tcW w:w="777" w:type="dxa"/>
            <w:tcMar>
              <w:top w:w="50" w:type="dxa"/>
              <w:left w:w="100" w:type="dxa"/>
            </w:tcMar>
            <w:vAlign w:val="center"/>
          </w:tcPr>
          <w:p w:rsidR="006C7C02" w:rsidRDefault="005E012E">
            <w:pPr>
              <w:spacing w:after="0"/>
              <w:ind w:left="135"/>
              <w:jc w:val="center"/>
            </w:pPr>
            <w:r w:rsidRPr="00807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19</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20</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Основные этапы жизни и творчества И.А.Бунина. Философская и психологическая насыщенность лирики</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21</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Тема любви в произведениях И.А.Бунина. Образ Родины</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22</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Социально-философская проблематика рассказов И.А.Бунина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23</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Поэтика «остывших» усадеб и лирических воспоминаний в </w:t>
            </w:r>
            <w:r w:rsidRPr="005500C7">
              <w:rPr>
                <w:rFonts w:ascii="Times New Roman" w:hAnsi="Times New Roman"/>
                <w:color w:val="000000"/>
                <w:sz w:val="24"/>
                <w:lang w:val="ru-RU"/>
              </w:rPr>
              <w:lastRenderedPageBreak/>
              <w:t>произведениях И.А.Бунина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Роль художественной детали. Символика бунинской прозы. Своеобразие художественной манеры И.А. Бунина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25</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Книга очерков «Окаянные дни» (фрагменты) как вершина публицистики И. А. Бунина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26</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Основные этапы жизни и творчества А.А.Блока. Поэт и символизм. Разнообразие мотивов лирики. Образ Прекрасной Дамы в поэзии А.А.Блока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27</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Образ «страшного мира» в лирике А.А.Блока. Тема Родины</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28</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Особенности образного языка А.А.Блока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29</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Поэт и революция. Поэма «Двенадцать»: история создания, многоплановость, сложность художественного мира поэмы</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30</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Герои поэмы «Двенадцать», сюжет, композиция, многозначность финала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31</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Художественное своеобразие языка поэмы «Двенадцать»</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32</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Подготовка к презентации проекта по литературе начала ХХ века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Защита презентации проекта по литературе начала ХХ века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34</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Основные этапы жизни и творчества Н.С.Гумилева. Герой-маска в ранней поэзии Н.С.Гумилева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35</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«Экзотический колорит» лирического эпоса Н. С. Гумилева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36</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Темы истории и судьбы, творчества и творца в лирике Н. С. Гумилева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37</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38</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Поэт и революция. Сатира в стихотворениях В.В. Маяковского</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39</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Своеобразие любовной лирики В.В. Маяковского</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40</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Художественный мир поэмы В.В.Маяковского «Облако в штанах»</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41</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Сюжетно-композиционная основа поэмы «Облако в штанах»</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Диалог с потомками, лирическая исповедь поэта-гражданина в поэме «Во весь голос. </w:t>
            </w:r>
            <w:r>
              <w:rPr>
                <w:rFonts w:ascii="Times New Roman" w:hAnsi="Times New Roman"/>
                <w:color w:val="000000"/>
                <w:sz w:val="24"/>
              </w:rPr>
              <w:t>Первое вступление в поэму»</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43</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44</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Тема России и родного дома в лирике С.А.Есенина. Природа и человек в произведениях поэта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45</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Своебразие любовной лирики С.А.Есенина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46</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История создания поэмы "Черный человек". </w:t>
            </w:r>
            <w:r>
              <w:rPr>
                <w:rFonts w:ascii="Times New Roman" w:hAnsi="Times New Roman"/>
                <w:color w:val="000000"/>
                <w:sz w:val="24"/>
              </w:rPr>
              <w:t>Тема и проблематика поэмы</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47</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Жанр и композиция поэмы "Черный человек"</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48</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Художественное своеобразие поэмы "Черный человек"</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49</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речи. Подготовка к домашнему сочинению по лирике А.А.Блока, С.Н. Гумилева, В.В.Маяковского, С.А.Есенина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50</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w:t>
            </w:r>
            <w:r w:rsidRPr="005500C7">
              <w:rPr>
                <w:rFonts w:ascii="Times New Roman" w:hAnsi="Times New Roman"/>
                <w:color w:val="000000"/>
                <w:sz w:val="24"/>
                <w:lang w:val="ru-RU"/>
              </w:rPr>
              <w:lastRenderedPageBreak/>
              <w:t>поэзии</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Исторические и литературные образы в поэзии О.Э.Мандельштама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52</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Художественное своеобразие поэзии О.Э.Мандельштама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53</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Символика цвета, ритмико-интонационное многообразие лирики поэта О.Э.Мандельштама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54</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55</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Уникальность поэтического голоса М.И.Цветаевой. Искренность лирического монолога-исповеди</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56</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Конфликт быта и бытия, времени и вечности. Необычность образа лирического героя М.И.Цветаевой</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57</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Тема Родины в произведениях разных лет. Образно-стилистические черты поэзии М.И. Цветаевой</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58</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Очерк «Мой Пушкин» как автобиографическое эссе</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59</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Основные этапы жизни и творчества А.А.Ахматовой. Многообразие таматики лирики. </w:t>
            </w:r>
            <w:r>
              <w:rPr>
                <w:rFonts w:ascii="Times New Roman" w:hAnsi="Times New Roman"/>
                <w:color w:val="000000"/>
                <w:sz w:val="24"/>
              </w:rPr>
              <w:t xml:space="preserve">Любовь как всепоглощающее </w:t>
            </w:r>
            <w:r>
              <w:rPr>
                <w:rFonts w:ascii="Times New Roman" w:hAnsi="Times New Roman"/>
                <w:color w:val="000000"/>
                <w:sz w:val="24"/>
              </w:rPr>
              <w:lastRenderedPageBreak/>
              <w:t>чувство в лирике поэта</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Любовь как всепоглощающее чувство в лирике А.А.Ахматовой</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61</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Гражданский пафос лирики А.А.Ахматовой. Тема Родины и судьбы в творчестве поэта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62</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63</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Библейские мотивы в поэме "Реквием"</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64</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65</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речи. Подготовка к контрольной работе ответы на проблемный вопрос, сочинение, тесты по литературе первой половины ХХ века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66</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67</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Жизнь и творчество Е. И. Замятина. История создания, сюжет и композиция антиутопии «Мы»</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68</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«Мы»: черты антиутопии как жанра. Язык и тип сознания граждан Единого </w:t>
            </w:r>
            <w:r w:rsidRPr="005500C7">
              <w:rPr>
                <w:rFonts w:ascii="Times New Roman" w:hAnsi="Times New Roman"/>
                <w:color w:val="000000"/>
                <w:sz w:val="24"/>
                <w:lang w:val="ru-RU"/>
              </w:rPr>
              <w:lastRenderedPageBreak/>
              <w:t>Государства.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lastRenderedPageBreak/>
              <w:t>69</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Герой антиутопии и центральный конфликт романа «Мы». Философская проблематика романа, его образная система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70</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71</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Образ Павки Корчагина как символ мужества, героизма и силы духа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72</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73</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Система образов в романе-эпопее «Тихий Дон». Тема семьи. Нравственные ценности казачеества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74</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Трагедия целого народа и судьба одного человека</w:t>
            </w:r>
            <w:proofErr w:type="gramStart"/>
            <w:r w:rsidRPr="005500C7">
              <w:rPr>
                <w:rFonts w:ascii="Times New Roman" w:hAnsi="Times New Roman"/>
                <w:color w:val="000000"/>
                <w:sz w:val="24"/>
                <w:lang w:val="ru-RU"/>
              </w:rPr>
              <w:t>.П</w:t>
            </w:r>
            <w:proofErr w:type="gramEnd"/>
            <w:r w:rsidRPr="005500C7">
              <w:rPr>
                <w:rFonts w:ascii="Times New Roman" w:hAnsi="Times New Roman"/>
                <w:color w:val="000000"/>
                <w:sz w:val="24"/>
                <w:lang w:val="ru-RU"/>
              </w:rPr>
              <w:t>роблема гуманизма в романе-эпопее «Тихий Дон»</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75</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Женские судьбы в романе-эпопее «Тихий Дон»</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76</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речи. Анализ эпизода романа-эпопеи М.Шолохова «Тихий Дон»</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77</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Роль пейзажа в произведении «Тихий </w:t>
            </w:r>
            <w:r w:rsidRPr="005500C7">
              <w:rPr>
                <w:rFonts w:ascii="Times New Roman" w:hAnsi="Times New Roman"/>
                <w:color w:val="000000"/>
                <w:sz w:val="24"/>
                <w:lang w:val="ru-RU"/>
              </w:rPr>
              <w:lastRenderedPageBreak/>
              <w:t xml:space="preserve">Дон». </w:t>
            </w:r>
            <w:r>
              <w:rPr>
                <w:rFonts w:ascii="Times New Roman" w:hAnsi="Times New Roman"/>
                <w:color w:val="000000"/>
                <w:sz w:val="24"/>
              </w:rPr>
              <w:t>Особенности языка романа</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lastRenderedPageBreak/>
              <w:t>78</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Традиции Л. Н. Толстого в прозе М. А. Шолохова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79</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Жизненный и творческий путь В. В. Набокова. Тема утраченного рая, эмиграции, родины в творчестве писателя</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80</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81</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Основные этапы жизни и творчества М.М.Булгакова. Тематика, проблематика произведений М. А. Булгакова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82</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История создания романа «Белая гвардия», «Мастер и Маргарита» (один роман по выбору). </w:t>
            </w:r>
            <w:r>
              <w:rPr>
                <w:rFonts w:ascii="Times New Roman" w:hAnsi="Times New Roman"/>
                <w:color w:val="000000"/>
                <w:sz w:val="24"/>
              </w:rPr>
              <w:t>Своеобразие жанра и композиции. Многомерность исторического пространства в романе</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83</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84</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Тема любви и семьи в романе «Белая гвардия», «Мастер и Маргарита»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85</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Система персонажей в романе «Белая </w:t>
            </w:r>
            <w:r w:rsidRPr="005500C7">
              <w:rPr>
                <w:rFonts w:ascii="Times New Roman" w:hAnsi="Times New Roman"/>
                <w:color w:val="000000"/>
                <w:sz w:val="24"/>
                <w:lang w:val="ru-RU"/>
              </w:rPr>
              <w:lastRenderedPageBreak/>
              <w:t>гвардия», «Мастер и Маргарита».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lastRenderedPageBreak/>
              <w:t>86</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Эпическая широта изображенной панорамы и лиризм размышлений повествователя. </w:t>
            </w:r>
            <w:r>
              <w:rPr>
                <w:rFonts w:ascii="Times New Roman" w:hAnsi="Times New Roman"/>
                <w:color w:val="000000"/>
                <w:sz w:val="24"/>
              </w:rPr>
              <w:t>Смысл финала романа «Белая гвардия», «Мастер и Маргарита»</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87</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Жизненная правда и символизм в произведениях М. А. Булгакова</w:t>
            </w:r>
            <w:proofErr w:type="gramStart"/>
            <w:r w:rsidRPr="005500C7">
              <w:rPr>
                <w:rFonts w:ascii="Times New Roman" w:hAnsi="Times New Roman"/>
                <w:color w:val="000000"/>
                <w:sz w:val="24"/>
                <w:lang w:val="ru-RU"/>
              </w:rPr>
              <w:t>.</w:t>
            </w:r>
            <w:proofErr w:type="gramEnd"/>
            <w:r w:rsidRPr="005500C7">
              <w:rPr>
                <w:rFonts w:ascii="Times New Roman" w:hAnsi="Times New Roman"/>
                <w:color w:val="000000"/>
                <w:sz w:val="24"/>
                <w:lang w:val="ru-RU"/>
              </w:rPr>
              <w:t xml:space="preserve"> </w:t>
            </w:r>
            <w:r w:rsidRPr="00807F81">
              <w:rPr>
                <w:rFonts w:ascii="Times New Roman" w:hAnsi="Times New Roman"/>
                <w:color w:val="000000"/>
                <w:sz w:val="24"/>
                <w:lang w:val="ru-RU"/>
              </w:rPr>
              <w:t xml:space="preserve">(одно произведение по выбору). </w:t>
            </w:r>
            <w:r w:rsidRPr="005500C7">
              <w:rPr>
                <w:rFonts w:ascii="Times New Roman" w:hAnsi="Times New Roman"/>
                <w:color w:val="000000"/>
                <w:sz w:val="24"/>
                <w:lang w:val="ru-RU"/>
              </w:rPr>
              <w:t>Например, рассказы из книги «Записки юного врача», «Записки на манжетах», «Дни Турбиных», «Бег» и др.</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88</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речи. Подготовка к домашнему сочинению на литературную тему по творчеству М. А. Булгакова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89</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Картины жизни и творчества А.П. Платонова. </w:t>
            </w:r>
            <w:r>
              <w:rPr>
                <w:rFonts w:ascii="Times New Roman" w:hAnsi="Times New Roman"/>
                <w:color w:val="000000"/>
                <w:sz w:val="24"/>
              </w:rPr>
              <w:t>Утопические идеи произведений писателя</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90</w:t>
            </w:r>
          </w:p>
        </w:tc>
        <w:tc>
          <w:tcPr>
            <w:tcW w:w="3520" w:type="dxa"/>
            <w:tcMar>
              <w:top w:w="50" w:type="dxa"/>
              <w:left w:w="100" w:type="dxa"/>
            </w:tcMar>
            <w:vAlign w:val="center"/>
          </w:tcPr>
          <w:p w:rsidR="006C7C02" w:rsidRDefault="005E012E">
            <w:pPr>
              <w:spacing w:after="0"/>
              <w:ind w:left="135"/>
            </w:pPr>
            <w:r>
              <w:rPr>
                <w:rFonts w:ascii="Times New Roman" w:hAnsi="Times New Roman"/>
                <w:color w:val="000000"/>
                <w:sz w:val="24"/>
              </w:rPr>
              <w:t>Особый тип платоновского героя</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91</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Высокий пафос и острая сатира произведений А.П.Платонова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92</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Самобытность языка и стиля А.П. Платонова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93</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Подготовка </w:t>
            </w:r>
            <w:r w:rsidRPr="005500C7">
              <w:rPr>
                <w:rFonts w:ascii="Times New Roman" w:hAnsi="Times New Roman"/>
                <w:color w:val="000000"/>
                <w:sz w:val="24"/>
                <w:lang w:val="ru-RU"/>
              </w:rPr>
              <w:lastRenderedPageBreak/>
              <w:t>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Презентация 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95</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Страницы жизни и творчества А.Т.Твардовского. Тематика и пробематика произведений автора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96</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Поэт и время. Основные мотивы лирики А.Т.Твардовского</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97</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Тема Великой Отечественной войны в творчестве А.Т.Твардовского</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98</w:t>
            </w:r>
          </w:p>
        </w:tc>
        <w:tc>
          <w:tcPr>
            <w:tcW w:w="3520" w:type="dxa"/>
            <w:tcMar>
              <w:top w:w="50" w:type="dxa"/>
              <w:left w:w="100" w:type="dxa"/>
            </w:tcMar>
            <w:vAlign w:val="center"/>
          </w:tcPr>
          <w:p w:rsidR="006C7C02" w:rsidRPr="00807F81" w:rsidRDefault="005E012E">
            <w:pPr>
              <w:spacing w:after="0"/>
              <w:ind w:left="135"/>
              <w:rPr>
                <w:lang w:val="ru-RU"/>
              </w:rPr>
            </w:pPr>
            <w:r w:rsidRPr="005500C7">
              <w:rPr>
                <w:rFonts w:ascii="Times New Roman" w:hAnsi="Times New Roman"/>
                <w:color w:val="000000"/>
                <w:sz w:val="24"/>
                <w:lang w:val="ru-RU"/>
              </w:rPr>
              <w:t>Поэма «По праву памяти». Тема памяти</w:t>
            </w:r>
            <w:proofErr w:type="gramStart"/>
            <w:r w:rsidRPr="005500C7">
              <w:rPr>
                <w:rFonts w:ascii="Times New Roman" w:hAnsi="Times New Roman"/>
                <w:color w:val="000000"/>
                <w:sz w:val="24"/>
                <w:lang w:val="ru-RU"/>
              </w:rPr>
              <w:t xml:space="preserve"> .</w:t>
            </w:r>
            <w:proofErr w:type="gramEnd"/>
            <w:r w:rsidRPr="005500C7">
              <w:rPr>
                <w:rFonts w:ascii="Times New Roman" w:hAnsi="Times New Roman"/>
                <w:color w:val="000000"/>
                <w:sz w:val="24"/>
                <w:lang w:val="ru-RU"/>
              </w:rPr>
              <w:t xml:space="preserve"> </w:t>
            </w:r>
            <w:r w:rsidRPr="00807F81">
              <w:rPr>
                <w:rFonts w:ascii="Times New Roman" w:hAnsi="Times New Roman"/>
                <w:color w:val="000000"/>
                <w:sz w:val="24"/>
                <w:lang w:val="ru-RU"/>
              </w:rPr>
              <w:t>Доверительность и исповедальность лирической интонации поэта</w:t>
            </w:r>
          </w:p>
        </w:tc>
        <w:tc>
          <w:tcPr>
            <w:tcW w:w="777" w:type="dxa"/>
            <w:tcMar>
              <w:top w:w="50" w:type="dxa"/>
              <w:left w:w="100" w:type="dxa"/>
            </w:tcMar>
            <w:vAlign w:val="center"/>
          </w:tcPr>
          <w:p w:rsidR="006C7C02" w:rsidRDefault="005E012E">
            <w:pPr>
              <w:spacing w:after="0"/>
              <w:ind w:left="135"/>
              <w:jc w:val="center"/>
            </w:pPr>
            <w:r w:rsidRPr="00807F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99</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100</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101</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Героизм и мужество защитников Отечества. Традиции реалистической </w:t>
            </w:r>
            <w:r w:rsidRPr="005500C7">
              <w:rPr>
                <w:rFonts w:ascii="Times New Roman" w:hAnsi="Times New Roman"/>
                <w:color w:val="000000"/>
                <w:sz w:val="24"/>
                <w:lang w:val="ru-RU"/>
              </w:rPr>
              <w:lastRenderedPageBreak/>
              <w:t>прозы о войне в русской литературе</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lastRenderedPageBreak/>
              <w:t>102</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Человек в условиях духовно-нравственного выбора в произведения о Великой отечественной войне</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103</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Патриотический и гуманистический пафос произведений о Великой Отечественной войне</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104</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105</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Страницы жизни и творчества А.А.Фадеева. История созданя романа «Молодая гвардия». </w:t>
            </w:r>
            <w:r>
              <w:rPr>
                <w:rFonts w:ascii="Times New Roman" w:hAnsi="Times New Roman"/>
                <w:color w:val="000000"/>
                <w:sz w:val="24"/>
              </w:rPr>
              <w:t>Жизненная правда и художественный вымысел</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106</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107</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108</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109</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Поэтическое и философское осмысление трагических событий Великой Отечественной войны</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110</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Тема Великой Отечественной войны в </w:t>
            </w:r>
            <w:r w:rsidRPr="005500C7">
              <w:rPr>
                <w:rFonts w:ascii="Times New Roman" w:hAnsi="Times New Roman"/>
                <w:color w:val="000000"/>
                <w:sz w:val="24"/>
                <w:lang w:val="ru-RU"/>
              </w:rPr>
              <w:lastRenderedPageBreak/>
              <w:t xml:space="preserve">драматургии. Художественное своеобразие и сценическое воплощение драматических произведений. </w:t>
            </w:r>
            <w:r w:rsidRPr="00807F81">
              <w:rPr>
                <w:rFonts w:ascii="Times New Roman" w:hAnsi="Times New Roman"/>
                <w:color w:val="000000"/>
                <w:sz w:val="24"/>
                <w:lang w:val="ru-RU"/>
              </w:rPr>
              <w:t xml:space="preserve">Одно произведение по выбору, например, В. С. Розов. «Вечно живые», К. М. Симонов. </w:t>
            </w:r>
            <w:r>
              <w:rPr>
                <w:rFonts w:ascii="Times New Roman" w:hAnsi="Times New Roman"/>
                <w:color w:val="000000"/>
                <w:sz w:val="24"/>
              </w:rPr>
              <w:t>«Русские люди» и др.</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lastRenderedPageBreak/>
              <w:t>111</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112</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113</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Тема поэта и поэзии в творчестве Б.Л.Пастернака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114</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Любовная лирика в творчестве Б.Л.Пастернака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115</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Тема человека и природы. Философская глубина лирики Б.Л.Пастернака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116</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речи. Анализ лирического произведения Б.Л.Пастернака по выбору</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117</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Жанровое своеобразие романа "Доктор Живаго". </w:t>
            </w:r>
            <w:r>
              <w:rPr>
                <w:rFonts w:ascii="Times New Roman" w:hAnsi="Times New Roman"/>
                <w:color w:val="000000"/>
                <w:sz w:val="24"/>
              </w:rPr>
              <w:t>Тематика и проблематика произведения</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118</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Нравственные искания главного героя </w:t>
            </w:r>
            <w:r w:rsidRPr="005500C7">
              <w:rPr>
                <w:rFonts w:ascii="Times New Roman" w:hAnsi="Times New Roman"/>
                <w:color w:val="000000"/>
                <w:sz w:val="24"/>
                <w:lang w:val="ru-RU"/>
              </w:rPr>
              <w:lastRenderedPageBreak/>
              <w:t>романа "Доктор Живаго"</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lastRenderedPageBreak/>
              <w:t>119</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Старший сын», «Утиная охота» и др.</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120</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Развитие художественных открытий психологической драматургии в пьесе А.В. Вампилова (не менее одной по выбору). </w:t>
            </w:r>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Старший сын», «Утиная охота» и др.</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121</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Смысл финала пьесы (не менее одной по выбору). Например, «Старший сын», «Утиная охота» и др.</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122</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Основные этапы жизни и творчества А.И.Солженицына. Автобиографизм прозы писателя</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123</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Своеобразие раскрытия «лагерной» темы. Рассказ «Один день Ивана Денисовича». </w:t>
            </w:r>
            <w:r>
              <w:rPr>
                <w:rFonts w:ascii="Times New Roman" w:hAnsi="Times New Roman"/>
                <w:color w:val="000000"/>
                <w:sz w:val="24"/>
              </w:rPr>
              <w:t>Творческая судьба произведения</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124</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Человек и история страны в контексте трагической эпохи в книге А. И. Солженицына «Архипелаг ГУЛАГ»</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125</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Тематика и проблематика произведений А. И. Солженицына из цикла "Крохотки"</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lastRenderedPageBreak/>
              <w:t>126</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Презентация проекта по литературе второй половины ХХ века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127</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Страницы жизни и творчества В.М.Шукшина. Своеобразие прозы писателя</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128</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Тема города и деревни в рассказах В.М.Шукшина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129</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Нравственные искания героев. Своеобразие «чудаковатых» персонажей В.М.Шукшина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130</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Сочетание внешней занимательности и глубины психологического анализа в произведениях В.М.Шукшина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131</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132</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Тема памяти и преемственности поколений в творчестве В.Г.Распутина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133</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Взаимосвязь нравственных и экологических проблем в произведениях В.Г.Распутина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134</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Страницы жизни и творчества Н.М.Рубцова. Тема Родины в лирике поэта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135</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Философия покоя в лирике Н.М.Рубцова. </w:t>
            </w:r>
            <w:r w:rsidRPr="005500C7">
              <w:rPr>
                <w:rFonts w:ascii="Times New Roman" w:hAnsi="Times New Roman"/>
                <w:color w:val="000000"/>
                <w:sz w:val="24"/>
                <w:lang w:val="ru-RU"/>
              </w:rPr>
              <w:lastRenderedPageBreak/>
              <w:t>Драматизм, трагедийность мироощущения поэта и его тяга к гармонии</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lastRenderedPageBreak/>
              <w:t>136</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Одухотворённая красота природы в лирике Н.М.Рубцова. Задушевность и музыкальность поэтического слова Н.М.Рубцова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137</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Основные этапы жизни и творчества И.А.Бродского. Основные темы лирических произведений поэта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138</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Тема памяти. Философские мотивы в лирике И.А.Бродского</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139</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Тема любви в лирике поэта И.А.Бродского</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140</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Своебразие поэтического мышления и языка И.А.Бродского</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141</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речи. Анализ лирического прозведения второй половины ХХ века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142</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Личность и творческая судьба В.С.Высоцкого. Пафос нравственного противостояния, трагического стоицизма в лирике В. С. Высоцкого</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143</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Поэзия экстремальных ситуаций В. С. Высоцкого. Пространственные </w:t>
            </w:r>
            <w:r w:rsidRPr="005500C7">
              <w:rPr>
                <w:rFonts w:ascii="Times New Roman" w:hAnsi="Times New Roman"/>
                <w:color w:val="000000"/>
                <w:sz w:val="24"/>
                <w:lang w:val="ru-RU"/>
              </w:rPr>
              <w:lastRenderedPageBreak/>
              <w:t>координаты лирики. Устойчивые образы, система контрастов</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lastRenderedPageBreak/>
              <w:t>144</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Эволюция песенно-поэтического творчества В.С.Высоцкого от бытовых и сатирических произведений к лирико-философским размышлениям о законах бытия</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145</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Страницы жизни и творчества писателей второй половины ХХ - начала ХХ</w:t>
            </w:r>
            <w:proofErr w:type="gramStart"/>
            <w:r>
              <w:rPr>
                <w:rFonts w:ascii="Times New Roman" w:hAnsi="Times New Roman"/>
                <w:color w:val="000000"/>
                <w:sz w:val="24"/>
              </w:rPr>
              <w:t>I</w:t>
            </w:r>
            <w:proofErr w:type="gramEnd"/>
            <w:r w:rsidRPr="005500C7">
              <w:rPr>
                <w:rFonts w:ascii="Times New Roman" w:hAnsi="Times New Roman"/>
                <w:color w:val="000000"/>
                <w:sz w:val="24"/>
                <w:lang w:val="ru-RU"/>
              </w:rPr>
              <w:t xml:space="preserve"> века. </w:t>
            </w:r>
            <w:r>
              <w:rPr>
                <w:rFonts w:ascii="Times New Roman" w:hAnsi="Times New Roman"/>
                <w:color w:val="000000"/>
                <w:sz w:val="24"/>
              </w:rPr>
              <w:t>Проблематика произведений. "Деревенская проза"</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146</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Нравственные искания героев произведений писателей второй половины ХХ - начала ХХ</w:t>
            </w:r>
            <w:proofErr w:type="gramStart"/>
            <w:r>
              <w:rPr>
                <w:rFonts w:ascii="Times New Roman" w:hAnsi="Times New Roman"/>
                <w:color w:val="000000"/>
                <w:sz w:val="24"/>
              </w:rPr>
              <w:t>I</w:t>
            </w:r>
            <w:proofErr w:type="gramEnd"/>
            <w:r w:rsidRPr="005500C7">
              <w:rPr>
                <w:rFonts w:ascii="Times New Roman" w:hAnsi="Times New Roman"/>
                <w:color w:val="000000"/>
                <w:sz w:val="24"/>
                <w:lang w:val="ru-RU"/>
              </w:rPr>
              <w:t xml:space="preserve"> века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147</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Проблема утраты человеческого в человеке в прозе второй половины ХХ - начала ХХ</w:t>
            </w:r>
            <w:proofErr w:type="gramStart"/>
            <w:r>
              <w:rPr>
                <w:rFonts w:ascii="Times New Roman" w:hAnsi="Times New Roman"/>
                <w:color w:val="000000"/>
                <w:sz w:val="24"/>
              </w:rPr>
              <w:t>I</w:t>
            </w:r>
            <w:proofErr w:type="gramEnd"/>
            <w:r w:rsidRPr="005500C7">
              <w:rPr>
                <w:rFonts w:ascii="Times New Roman" w:hAnsi="Times New Roman"/>
                <w:color w:val="000000"/>
                <w:sz w:val="24"/>
                <w:lang w:val="ru-RU"/>
              </w:rPr>
              <w:t xml:space="preserve"> века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148</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Дом и семья как составляющие национального мира в прозе второй половины ХХ - начала ХХ</w:t>
            </w:r>
            <w:proofErr w:type="gramStart"/>
            <w:r>
              <w:rPr>
                <w:rFonts w:ascii="Times New Roman" w:hAnsi="Times New Roman"/>
                <w:color w:val="000000"/>
                <w:sz w:val="24"/>
              </w:rPr>
              <w:t>I</w:t>
            </w:r>
            <w:proofErr w:type="gramEnd"/>
            <w:r w:rsidRPr="005500C7">
              <w:rPr>
                <w:rFonts w:ascii="Times New Roman" w:hAnsi="Times New Roman"/>
                <w:color w:val="000000"/>
                <w:sz w:val="24"/>
                <w:lang w:val="ru-RU"/>
              </w:rPr>
              <w:t xml:space="preserve"> века. </w:t>
            </w:r>
            <w:r>
              <w:rPr>
                <w:rFonts w:ascii="Times New Roman" w:hAnsi="Times New Roman"/>
                <w:color w:val="000000"/>
                <w:sz w:val="24"/>
              </w:rPr>
              <w:t>Система персонажей. Своеобразие художественного пространства. Роль символики.</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149</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Разнообразие повествовательных форм в изображении писателями второй половины ХХ - начала ХХ</w:t>
            </w:r>
            <w:proofErr w:type="gramStart"/>
            <w:r>
              <w:rPr>
                <w:rFonts w:ascii="Times New Roman" w:hAnsi="Times New Roman"/>
                <w:color w:val="000000"/>
                <w:sz w:val="24"/>
              </w:rPr>
              <w:t>I</w:t>
            </w:r>
            <w:proofErr w:type="gramEnd"/>
            <w:r w:rsidRPr="005500C7">
              <w:rPr>
                <w:rFonts w:ascii="Times New Roman" w:hAnsi="Times New Roman"/>
                <w:color w:val="000000"/>
                <w:sz w:val="24"/>
                <w:lang w:val="ru-RU"/>
              </w:rPr>
              <w:t xml:space="preserve"> века жизни современного общества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150</w:t>
            </w:r>
          </w:p>
        </w:tc>
        <w:tc>
          <w:tcPr>
            <w:tcW w:w="3520"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Страницы жизни и творчества поэта Б.А. Ахмадулиной, О.Ф. Берггольц, Ю.И. </w:t>
            </w:r>
            <w:r>
              <w:rPr>
                <w:rFonts w:ascii="Times New Roman" w:hAnsi="Times New Roman"/>
                <w:color w:val="000000"/>
                <w:sz w:val="24"/>
              </w:rPr>
              <w:lastRenderedPageBreak/>
              <w:t>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 Тематика и проблематика лирики поэта</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lastRenderedPageBreak/>
              <w:t>151</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Публицистический характер лирики второй половины </w:t>
            </w:r>
            <w:r>
              <w:rPr>
                <w:rFonts w:ascii="Times New Roman" w:hAnsi="Times New Roman"/>
                <w:color w:val="000000"/>
                <w:sz w:val="24"/>
              </w:rPr>
              <w:t>XX</w:t>
            </w:r>
            <w:r w:rsidRPr="005500C7">
              <w:rPr>
                <w:rFonts w:ascii="Times New Roman" w:hAnsi="Times New Roman"/>
                <w:color w:val="000000"/>
                <w:sz w:val="24"/>
                <w:lang w:val="ru-RU"/>
              </w:rPr>
              <w:t xml:space="preserve"> — начала </w:t>
            </w:r>
            <w:r>
              <w:rPr>
                <w:rFonts w:ascii="Times New Roman" w:hAnsi="Times New Roman"/>
                <w:color w:val="000000"/>
                <w:sz w:val="24"/>
              </w:rPr>
              <w:t>XXI</w:t>
            </w:r>
            <w:r w:rsidRPr="005500C7">
              <w:rPr>
                <w:rFonts w:ascii="Times New Roman" w:hAnsi="Times New Roman"/>
                <w:color w:val="000000"/>
                <w:sz w:val="24"/>
                <w:lang w:val="ru-RU"/>
              </w:rPr>
              <w:t xml:space="preserve"> века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152</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XX</w:t>
            </w:r>
            <w:r w:rsidRPr="005500C7">
              <w:rPr>
                <w:rFonts w:ascii="Times New Roman" w:hAnsi="Times New Roman"/>
                <w:color w:val="000000"/>
                <w:sz w:val="24"/>
                <w:lang w:val="ru-RU"/>
              </w:rPr>
              <w:t xml:space="preserve"> — начала </w:t>
            </w:r>
            <w:r>
              <w:rPr>
                <w:rFonts w:ascii="Times New Roman" w:hAnsi="Times New Roman"/>
                <w:color w:val="000000"/>
                <w:sz w:val="24"/>
              </w:rPr>
              <w:t>XXI</w:t>
            </w:r>
            <w:r w:rsidRPr="005500C7">
              <w:rPr>
                <w:rFonts w:ascii="Times New Roman" w:hAnsi="Times New Roman"/>
                <w:color w:val="000000"/>
                <w:sz w:val="24"/>
                <w:lang w:val="ru-RU"/>
              </w:rPr>
              <w:t xml:space="preserve"> века. Тревога за судьбы мира. Обращение к традициям русской поэзии </w:t>
            </w:r>
            <w:r>
              <w:rPr>
                <w:rFonts w:ascii="Times New Roman" w:hAnsi="Times New Roman"/>
                <w:color w:val="000000"/>
                <w:sz w:val="24"/>
              </w:rPr>
              <w:t>XIX</w:t>
            </w:r>
            <w:r w:rsidRPr="005500C7">
              <w:rPr>
                <w:rFonts w:ascii="Times New Roman" w:hAnsi="Times New Roman"/>
                <w:color w:val="000000"/>
                <w:sz w:val="24"/>
                <w:lang w:val="ru-RU"/>
              </w:rPr>
              <w:t xml:space="preserve"> века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153</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Художественные приемы и особенности поэтического языка поэта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154</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5500C7">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155</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Развитие социально-психологической драмы во второй половины ХХ - начала ХХ</w:t>
            </w:r>
            <w:proofErr w:type="gramStart"/>
            <w:r>
              <w:rPr>
                <w:rFonts w:ascii="Times New Roman" w:hAnsi="Times New Roman"/>
                <w:color w:val="000000"/>
                <w:sz w:val="24"/>
              </w:rPr>
              <w:t>I</w:t>
            </w:r>
            <w:proofErr w:type="gramEnd"/>
            <w:r w:rsidRPr="005500C7">
              <w:rPr>
                <w:rFonts w:ascii="Times New Roman" w:hAnsi="Times New Roman"/>
                <w:color w:val="000000"/>
                <w:sz w:val="24"/>
                <w:lang w:val="ru-RU"/>
              </w:rPr>
              <w:t xml:space="preserve"> веков</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156</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Авангардные тенденции в драматургии второй половины ХХ - начала ХХ</w:t>
            </w:r>
            <w:proofErr w:type="gramStart"/>
            <w:r>
              <w:rPr>
                <w:rFonts w:ascii="Times New Roman" w:hAnsi="Times New Roman"/>
                <w:color w:val="000000"/>
                <w:sz w:val="24"/>
              </w:rPr>
              <w:t>I</w:t>
            </w:r>
            <w:proofErr w:type="gramEnd"/>
            <w:r w:rsidRPr="005500C7">
              <w:rPr>
                <w:rFonts w:ascii="Times New Roman" w:hAnsi="Times New Roman"/>
                <w:color w:val="000000"/>
                <w:sz w:val="24"/>
                <w:lang w:val="ru-RU"/>
              </w:rPr>
              <w:t xml:space="preserve"> веков. </w:t>
            </w:r>
            <w:r>
              <w:rPr>
                <w:rFonts w:ascii="Times New Roman" w:hAnsi="Times New Roman"/>
                <w:color w:val="000000"/>
                <w:sz w:val="24"/>
              </w:rPr>
              <w:t>Приемы гротеска, фантастики, сна, фантасмагорической реальности</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157</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Развитие художественных </w:t>
            </w:r>
            <w:proofErr w:type="gramStart"/>
            <w:r w:rsidRPr="005500C7">
              <w:rPr>
                <w:rFonts w:ascii="Times New Roman" w:hAnsi="Times New Roman"/>
                <w:color w:val="000000"/>
                <w:sz w:val="24"/>
                <w:lang w:val="ru-RU"/>
              </w:rPr>
              <w:t>открытии</w:t>
            </w:r>
            <w:proofErr w:type="gramEnd"/>
            <w:r w:rsidRPr="005500C7">
              <w:rPr>
                <w:rFonts w:ascii="Times New Roman" w:hAnsi="Times New Roman"/>
                <w:color w:val="000000"/>
                <w:sz w:val="24"/>
                <w:lang w:val="ru-RU"/>
              </w:rPr>
              <w:t xml:space="preserve">̆ </w:t>
            </w:r>
            <w:r w:rsidRPr="005500C7">
              <w:rPr>
                <w:rFonts w:ascii="Times New Roman" w:hAnsi="Times New Roman"/>
                <w:color w:val="000000"/>
                <w:sz w:val="24"/>
                <w:lang w:val="ru-RU"/>
              </w:rPr>
              <w:lastRenderedPageBreak/>
              <w:t>психологической драматургии второй половины ХХ - начала ХХ</w:t>
            </w:r>
            <w:r>
              <w:rPr>
                <w:rFonts w:ascii="Times New Roman" w:hAnsi="Times New Roman"/>
                <w:color w:val="000000"/>
                <w:sz w:val="24"/>
              </w:rPr>
              <w:t>I</w:t>
            </w:r>
            <w:r w:rsidRPr="005500C7">
              <w:rPr>
                <w:rFonts w:ascii="Times New Roman" w:hAnsi="Times New Roman"/>
                <w:color w:val="000000"/>
                <w:sz w:val="24"/>
                <w:lang w:val="ru-RU"/>
              </w:rPr>
              <w:t xml:space="preserve"> веков в пьесах «новой волны»</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lastRenderedPageBreak/>
              <w:t>158</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159</w:t>
            </w:r>
          </w:p>
        </w:tc>
        <w:tc>
          <w:tcPr>
            <w:tcW w:w="3520" w:type="dxa"/>
            <w:tcMar>
              <w:top w:w="50" w:type="dxa"/>
              <w:left w:w="100" w:type="dxa"/>
            </w:tcMar>
            <w:vAlign w:val="center"/>
          </w:tcPr>
          <w:p w:rsidR="006C7C02" w:rsidRDefault="005E012E">
            <w:pPr>
              <w:spacing w:after="0"/>
              <w:ind w:left="135"/>
            </w:pPr>
            <w:r w:rsidRPr="00807F81">
              <w:rPr>
                <w:rFonts w:ascii="Times New Roman" w:hAnsi="Times New Roman"/>
                <w:color w:val="000000"/>
                <w:sz w:val="24"/>
                <w:lang w:val="ru-RU"/>
              </w:rPr>
              <w:t xml:space="preserve">Литература народов России. Страницы жизни и творчества Ю.Рытхэу, Ю.Н.Шесталова и др. </w:t>
            </w:r>
            <w:r>
              <w:rPr>
                <w:rFonts w:ascii="Times New Roman" w:hAnsi="Times New Roman"/>
                <w:color w:val="000000"/>
                <w:sz w:val="24"/>
              </w:rPr>
              <w:t>Художественное произведение в историко-культурном контексте</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160</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161</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Страницы жизни и творчества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162</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r>
              <w:rPr>
                <w:rFonts w:ascii="Times New Roman" w:hAnsi="Times New Roman"/>
                <w:color w:val="000000"/>
                <w:sz w:val="24"/>
              </w:rPr>
              <w:t>Творческая история произведения</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163</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Проблематика и сюжет произведений зарубежной прозы ХХ века. Специфика жанра и композиции. Система образов</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164</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Обзор европейской поэзии </w:t>
            </w:r>
            <w:r>
              <w:rPr>
                <w:rFonts w:ascii="Times New Roman" w:hAnsi="Times New Roman"/>
                <w:color w:val="000000"/>
                <w:sz w:val="24"/>
              </w:rPr>
              <w:t>XX</w:t>
            </w:r>
            <w:r w:rsidRPr="005500C7">
              <w:rPr>
                <w:rFonts w:ascii="Times New Roman" w:hAnsi="Times New Roman"/>
                <w:color w:val="000000"/>
                <w:sz w:val="24"/>
                <w:lang w:val="ru-RU"/>
              </w:rPr>
              <w:t xml:space="preserve"> века. Основные направления. Проблемы </w:t>
            </w:r>
            <w:r w:rsidRPr="005500C7">
              <w:rPr>
                <w:rFonts w:ascii="Times New Roman" w:hAnsi="Times New Roman"/>
                <w:color w:val="000000"/>
                <w:sz w:val="24"/>
                <w:lang w:val="ru-RU"/>
              </w:rPr>
              <w:lastRenderedPageBreak/>
              <w:t xml:space="preserve">самопознания, нравственного выбора </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lastRenderedPageBreak/>
              <w:t>165</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Тематика, проблематика лирических произведений зарубежной поэзии </w:t>
            </w:r>
            <w:r>
              <w:rPr>
                <w:rFonts w:ascii="Times New Roman" w:hAnsi="Times New Roman"/>
                <w:color w:val="000000"/>
                <w:sz w:val="24"/>
              </w:rPr>
              <w:t>XX</w:t>
            </w:r>
            <w:r w:rsidRPr="005500C7">
              <w:rPr>
                <w:rFonts w:ascii="Times New Roman" w:hAnsi="Times New Roman"/>
                <w:color w:val="000000"/>
                <w:sz w:val="24"/>
                <w:lang w:val="ru-RU"/>
              </w:rPr>
              <w:t xml:space="preserve"> века</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166</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Обзор зарубежной драматургии ХХ века (одно произведение по выбору). </w:t>
            </w:r>
            <w:proofErr w:type="gramStart"/>
            <w:r w:rsidRPr="005500C7">
              <w:rPr>
                <w:rFonts w:ascii="Times New Roman" w:hAnsi="Times New Roman"/>
                <w:color w:val="000000"/>
                <w:sz w:val="24"/>
                <w:lang w:val="ru-RU"/>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167</w:t>
            </w:r>
          </w:p>
        </w:tc>
        <w:tc>
          <w:tcPr>
            <w:tcW w:w="3520" w:type="dxa"/>
            <w:tcMar>
              <w:top w:w="50" w:type="dxa"/>
              <w:left w:w="100" w:type="dxa"/>
            </w:tcMar>
            <w:vAlign w:val="center"/>
          </w:tcPr>
          <w:p w:rsidR="006C7C02" w:rsidRDefault="005E012E">
            <w:pPr>
              <w:spacing w:after="0"/>
              <w:ind w:left="135"/>
            </w:pPr>
            <w:r w:rsidRPr="005500C7">
              <w:rPr>
                <w:rFonts w:ascii="Times New Roman" w:hAnsi="Times New Roman"/>
                <w:color w:val="000000"/>
                <w:sz w:val="24"/>
                <w:lang w:val="ru-RU"/>
              </w:rPr>
              <w:t xml:space="preserve">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r>
              <w:rPr>
                <w:rFonts w:ascii="Times New Roman" w:hAnsi="Times New Roman"/>
                <w:color w:val="000000"/>
                <w:sz w:val="24"/>
              </w:rPr>
              <w:t>Своеобразие конфликта в пьесе. Система образов</w:t>
            </w:r>
          </w:p>
        </w:tc>
        <w:tc>
          <w:tcPr>
            <w:tcW w:w="777"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168</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Внеклассное чтение по зарубежной литературе ХХ в.</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169</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Презентация проекта по литературе второй половины ХХ - начала </w:t>
            </w:r>
            <w:proofErr w:type="gramStart"/>
            <w:r w:rsidRPr="005500C7">
              <w:rPr>
                <w:rFonts w:ascii="Times New Roman" w:hAnsi="Times New Roman"/>
                <w:color w:val="000000"/>
                <w:sz w:val="24"/>
                <w:lang w:val="ru-RU"/>
              </w:rPr>
              <w:t>Х</w:t>
            </w:r>
            <w:proofErr w:type="gramEnd"/>
            <w:r>
              <w:rPr>
                <w:rFonts w:ascii="Times New Roman" w:hAnsi="Times New Roman"/>
                <w:color w:val="000000"/>
                <w:sz w:val="24"/>
              </w:rPr>
              <w:t>XI</w:t>
            </w:r>
            <w:r w:rsidRPr="005500C7">
              <w:rPr>
                <w:rFonts w:ascii="Times New Roman" w:hAnsi="Times New Roman"/>
                <w:color w:val="000000"/>
                <w:sz w:val="24"/>
                <w:lang w:val="ru-RU"/>
              </w:rPr>
              <w:t xml:space="preserve"> веков</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443" w:type="dxa"/>
            <w:tcMar>
              <w:top w:w="50" w:type="dxa"/>
              <w:left w:w="100" w:type="dxa"/>
            </w:tcMar>
            <w:vAlign w:val="center"/>
          </w:tcPr>
          <w:p w:rsidR="006C7C02" w:rsidRDefault="005E012E">
            <w:pPr>
              <w:spacing w:after="0"/>
            </w:pPr>
            <w:r>
              <w:rPr>
                <w:rFonts w:ascii="Times New Roman" w:hAnsi="Times New Roman"/>
                <w:color w:val="000000"/>
                <w:sz w:val="24"/>
              </w:rPr>
              <w:t>170</w:t>
            </w:r>
          </w:p>
        </w:tc>
        <w:tc>
          <w:tcPr>
            <w:tcW w:w="3520" w:type="dxa"/>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t xml:space="preserve">Резервный урок. Обобщающий урок по литературе ХХ - начала </w:t>
            </w:r>
            <w:r>
              <w:rPr>
                <w:rFonts w:ascii="Times New Roman" w:hAnsi="Times New Roman"/>
                <w:color w:val="000000"/>
                <w:sz w:val="24"/>
              </w:rPr>
              <w:t>XXI</w:t>
            </w:r>
            <w:r w:rsidRPr="005500C7">
              <w:rPr>
                <w:rFonts w:ascii="Times New Roman" w:hAnsi="Times New Roman"/>
                <w:color w:val="000000"/>
                <w:sz w:val="24"/>
                <w:lang w:val="ru-RU"/>
              </w:rPr>
              <w:t xml:space="preserve"> веков: "«По страницам любимых книг»"</w:t>
            </w:r>
          </w:p>
        </w:tc>
        <w:tc>
          <w:tcPr>
            <w:tcW w:w="777"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C7C02" w:rsidRDefault="006C7C02">
            <w:pPr>
              <w:spacing w:after="0"/>
              <w:ind w:left="135"/>
              <w:jc w:val="center"/>
            </w:pPr>
          </w:p>
        </w:tc>
        <w:tc>
          <w:tcPr>
            <w:tcW w:w="1569" w:type="dxa"/>
            <w:tcMar>
              <w:top w:w="50" w:type="dxa"/>
              <w:left w:w="100" w:type="dxa"/>
            </w:tcMar>
            <w:vAlign w:val="center"/>
          </w:tcPr>
          <w:p w:rsidR="006C7C02" w:rsidRDefault="006C7C02">
            <w:pPr>
              <w:spacing w:after="0"/>
              <w:ind w:left="135"/>
              <w:jc w:val="center"/>
            </w:pPr>
          </w:p>
        </w:tc>
        <w:tc>
          <w:tcPr>
            <w:tcW w:w="1104" w:type="dxa"/>
            <w:tcMar>
              <w:top w:w="50" w:type="dxa"/>
              <w:left w:w="100" w:type="dxa"/>
            </w:tcMar>
            <w:vAlign w:val="center"/>
          </w:tcPr>
          <w:p w:rsidR="006C7C02" w:rsidRDefault="006C7C02">
            <w:pPr>
              <w:spacing w:after="0"/>
              <w:ind w:left="135"/>
            </w:pPr>
          </w:p>
        </w:tc>
        <w:tc>
          <w:tcPr>
            <w:tcW w:w="1914" w:type="dxa"/>
            <w:tcMar>
              <w:top w:w="50" w:type="dxa"/>
              <w:left w:w="100" w:type="dxa"/>
            </w:tcMar>
            <w:vAlign w:val="center"/>
          </w:tcPr>
          <w:p w:rsidR="006C7C02" w:rsidRDefault="005E012E">
            <w:pPr>
              <w:spacing w:after="0"/>
              <w:ind w:left="135"/>
            </w:pPr>
            <w:r>
              <w:rPr>
                <w:rFonts w:ascii="Times New Roman" w:hAnsi="Times New Roman"/>
                <w:color w:val="000000"/>
                <w:sz w:val="24"/>
              </w:rPr>
              <w:t>Поле для свободного ввода1</w:t>
            </w:r>
          </w:p>
        </w:tc>
      </w:tr>
      <w:tr w:rsidR="006C7C02">
        <w:trPr>
          <w:trHeight w:val="144"/>
          <w:tblCellSpacing w:w="20" w:type="nil"/>
        </w:trPr>
        <w:tc>
          <w:tcPr>
            <w:tcW w:w="0" w:type="auto"/>
            <w:gridSpan w:val="2"/>
            <w:tcMar>
              <w:top w:w="50" w:type="dxa"/>
              <w:left w:w="100" w:type="dxa"/>
            </w:tcMar>
            <w:vAlign w:val="center"/>
          </w:tcPr>
          <w:p w:rsidR="006C7C02" w:rsidRPr="005500C7" w:rsidRDefault="005E012E">
            <w:pPr>
              <w:spacing w:after="0"/>
              <w:ind w:left="135"/>
              <w:rPr>
                <w:lang w:val="ru-RU"/>
              </w:rPr>
            </w:pPr>
            <w:r w:rsidRPr="005500C7">
              <w:rPr>
                <w:rFonts w:ascii="Times New Roman" w:hAnsi="Times New Roman"/>
                <w:color w:val="000000"/>
                <w:sz w:val="24"/>
                <w:lang w:val="ru-RU"/>
              </w:rPr>
              <w:lastRenderedPageBreak/>
              <w:t>ОБЩЕЕ КОЛИЧЕСТВО ЧАСОВ ПО ПРОГРАММЕ</w:t>
            </w:r>
          </w:p>
        </w:tc>
        <w:tc>
          <w:tcPr>
            <w:tcW w:w="1221" w:type="dxa"/>
            <w:tcMar>
              <w:top w:w="50" w:type="dxa"/>
              <w:left w:w="100" w:type="dxa"/>
            </w:tcMar>
            <w:vAlign w:val="center"/>
          </w:tcPr>
          <w:p w:rsidR="006C7C02" w:rsidRDefault="005E012E">
            <w:pPr>
              <w:spacing w:after="0"/>
              <w:ind w:left="135"/>
              <w:jc w:val="center"/>
            </w:pPr>
            <w:r w:rsidRPr="005500C7">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66"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2 </w:t>
            </w:r>
          </w:p>
        </w:tc>
        <w:tc>
          <w:tcPr>
            <w:tcW w:w="1569" w:type="dxa"/>
            <w:tcMar>
              <w:top w:w="50" w:type="dxa"/>
              <w:left w:w="100" w:type="dxa"/>
            </w:tcMar>
            <w:vAlign w:val="center"/>
          </w:tcPr>
          <w:p w:rsidR="006C7C02" w:rsidRDefault="005E012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C7C02" w:rsidRDefault="006C7C02"/>
        </w:tc>
      </w:tr>
    </w:tbl>
    <w:p w:rsidR="006C7C02" w:rsidRDefault="006C7C02">
      <w:pPr>
        <w:sectPr w:rsidR="006C7C02">
          <w:pgSz w:w="16383" w:h="11906" w:orient="landscape"/>
          <w:pgMar w:top="1134" w:right="850" w:bottom="1134" w:left="1701" w:header="720" w:footer="720" w:gutter="0"/>
          <w:cols w:space="720"/>
        </w:sectPr>
      </w:pPr>
    </w:p>
    <w:p w:rsidR="006C7C02" w:rsidRPr="005500C7" w:rsidRDefault="006C7C02">
      <w:pPr>
        <w:spacing w:after="0" w:line="480" w:lineRule="auto"/>
        <w:ind w:left="120"/>
        <w:rPr>
          <w:lang w:val="ru-RU"/>
        </w:rPr>
      </w:pPr>
      <w:bookmarkStart w:id="67" w:name="block-45971115"/>
      <w:bookmarkEnd w:id="66"/>
    </w:p>
    <w:p w:rsidR="00807F81" w:rsidRPr="00807F81" w:rsidRDefault="00807F81" w:rsidP="00807F81">
      <w:pPr>
        <w:spacing w:after="0"/>
        <w:ind w:left="120"/>
        <w:rPr>
          <w:rFonts w:ascii="Times New Roman" w:hAnsi="Times New Roman"/>
          <w:b/>
          <w:color w:val="000000"/>
          <w:sz w:val="28"/>
          <w:lang w:val="ru-RU"/>
        </w:rPr>
      </w:pPr>
      <w:r w:rsidRPr="00807F81">
        <w:rPr>
          <w:rFonts w:ascii="Times New Roman" w:hAnsi="Times New Roman"/>
          <w:b/>
          <w:color w:val="000000"/>
          <w:sz w:val="28"/>
          <w:lang w:val="ru-RU"/>
        </w:rPr>
        <w:t>УЧЕБНО-МЕТОДИЧЕСКОЕ ОБЕСПЕЧЕНИЕ ОБРАЗОВАТЕЛЬНОГО ПРОЦЕССА</w:t>
      </w:r>
    </w:p>
    <w:p w:rsidR="00807F81" w:rsidRPr="00807F81" w:rsidRDefault="00807F81" w:rsidP="00807F81">
      <w:pPr>
        <w:spacing w:after="0" w:line="480" w:lineRule="auto"/>
        <w:ind w:left="120"/>
        <w:rPr>
          <w:rFonts w:ascii="Times New Roman" w:hAnsi="Times New Roman"/>
          <w:b/>
          <w:color w:val="000000"/>
          <w:sz w:val="28"/>
          <w:lang w:val="ru-RU"/>
        </w:rPr>
      </w:pPr>
      <w:r w:rsidRPr="00807F81">
        <w:rPr>
          <w:rFonts w:ascii="Times New Roman" w:hAnsi="Times New Roman"/>
          <w:b/>
          <w:color w:val="000000"/>
          <w:sz w:val="28"/>
          <w:lang w:val="ru-RU"/>
        </w:rPr>
        <w:t>ОБЯЗАТЕЛЬНЫЕ УЧЕБНЫЕ МАТЕРИАЛЫ ДЛЯ УЧЕНИКА</w:t>
      </w:r>
    </w:p>
    <w:p w:rsidR="00807F81" w:rsidRDefault="00807F81" w:rsidP="00807F81">
      <w:pPr>
        <w:spacing w:after="0" w:line="480" w:lineRule="auto"/>
        <w:ind w:left="120"/>
        <w:rPr>
          <w:rFonts w:ascii="Times New Roman" w:hAnsi="Times New Roman"/>
          <w:color w:val="000000"/>
          <w:sz w:val="24"/>
          <w:szCs w:val="24"/>
          <w:lang w:val="ru-RU"/>
        </w:rPr>
      </w:pPr>
      <w:r w:rsidRPr="0086047D">
        <w:rPr>
          <w:rFonts w:ascii="Times New Roman" w:hAnsi="Times New Roman"/>
          <w:color w:val="000000"/>
          <w:sz w:val="28"/>
          <w:lang w:val="ru-RU"/>
        </w:rPr>
        <w:t>​</w:t>
      </w:r>
      <w:r w:rsidRPr="0086047D">
        <w:rPr>
          <w:rFonts w:ascii="Times New Roman" w:hAnsi="Times New Roman"/>
          <w:color w:val="000000"/>
          <w:sz w:val="24"/>
          <w:szCs w:val="24"/>
          <w:lang w:val="ru-RU"/>
        </w:rPr>
        <w:t xml:space="preserve">‌‌​Литература (в 2 частях), 10 класс/ Лебедев Ю. В., Акционерное общество </w:t>
      </w:r>
      <w:r>
        <w:rPr>
          <w:rFonts w:ascii="Times New Roman" w:hAnsi="Times New Roman"/>
          <w:color w:val="000000"/>
          <w:sz w:val="24"/>
          <w:szCs w:val="24"/>
          <w:lang w:val="ru-RU"/>
        </w:rPr>
        <w:t>«Издательство «Просвещение» 2023</w:t>
      </w:r>
      <w:r w:rsidRPr="0086047D">
        <w:rPr>
          <w:rFonts w:ascii="Times New Roman" w:hAnsi="Times New Roman"/>
          <w:color w:val="000000"/>
          <w:sz w:val="24"/>
          <w:szCs w:val="24"/>
          <w:lang w:val="ru-RU"/>
        </w:rPr>
        <w:t xml:space="preserve"> </w:t>
      </w:r>
      <w:r>
        <w:rPr>
          <w:rFonts w:ascii="Times New Roman" w:hAnsi="Times New Roman"/>
          <w:color w:val="000000"/>
          <w:sz w:val="24"/>
          <w:szCs w:val="24"/>
          <w:lang w:val="ru-RU"/>
        </w:rPr>
        <w:t>г</w:t>
      </w:r>
    </w:p>
    <w:p w:rsidR="00807F81" w:rsidRPr="0086047D" w:rsidRDefault="00807F81" w:rsidP="00807F81">
      <w:pPr>
        <w:spacing w:after="0" w:line="480" w:lineRule="auto"/>
        <w:ind w:left="120"/>
        <w:rPr>
          <w:rFonts w:ascii="Times New Roman" w:hAnsi="Times New Roman"/>
          <w:color w:val="000000"/>
          <w:sz w:val="24"/>
          <w:szCs w:val="24"/>
          <w:lang w:val="ru-RU"/>
        </w:rPr>
      </w:pPr>
      <w:r w:rsidRPr="0086047D">
        <w:rPr>
          <w:rFonts w:ascii="Times New Roman" w:hAnsi="Times New Roman"/>
          <w:color w:val="000000"/>
          <w:sz w:val="24"/>
          <w:szCs w:val="24"/>
          <w:lang w:val="ru-RU"/>
        </w:rPr>
        <w:t xml:space="preserve">Литература (в 2 частях), 11 класс/ Михайлов О.Н., Шайтанов И.О., Чалмаев В.А. и другие; под редакцией Журавлева В.П., Акционерное общество «Издательство «Просвещение» </w:t>
      </w:r>
    </w:p>
    <w:p w:rsidR="00807F81" w:rsidRPr="0086047D" w:rsidRDefault="00807F81" w:rsidP="00807F81">
      <w:pPr>
        <w:spacing w:after="0" w:line="480" w:lineRule="auto"/>
        <w:ind w:left="120"/>
        <w:rPr>
          <w:lang w:val="ru-RU"/>
        </w:rPr>
      </w:pPr>
    </w:p>
    <w:p w:rsidR="00807F81" w:rsidRPr="0086047D" w:rsidRDefault="00807F81" w:rsidP="00807F81">
      <w:pPr>
        <w:spacing w:after="0" w:line="480" w:lineRule="auto"/>
        <w:ind w:left="120"/>
        <w:rPr>
          <w:rFonts w:ascii="Times New Roman" w:hAnsi="Times New Roman"/>
          <w:b/>
          <w:color w:val="000000"/>
          <w:sz w:val="28"/>
          <w:lang w:val="ru-RU"/>
        </w:rPr>
      </w:pPr>
      <w:r w:rsidRPr="0086047D">
        <w:rPr>
          <w:rFonts w:ascii="Times New Roman" w:hAnsi="Times New Roman"/>
          <w:b/>
          <w:color w:val="000000"/>
          <w:sz w:val="28"/>
          <w:lang w:val="ru-RU"/>
        </w:rPr>
        <w:t>МЕТОДИЧЕСКИЕ МАТЕРИАЛЫ ДЛЯ УЧИТЕЛЯ</w:t>
      </w:r>
    </w:p>
    <w:p w:rsidR="00807F81" w:rsidRPr="0086047D" w:rsidRDefault="00807F81" w:rsidP="00807F81">
      <w:pPr>
        <w:spacing w:after="0" w:line="480" w:lineRule="auto"/>
        <w:ind w:left="120"/>
        <w:rPr>
          <w:rFonts w:ascii="Times New Roman" w:hAnsi="Times New Roman"/>
          <w:color w:val="000000"/>
          <w:sz w:val="24"/>
          <w:szCs w:val="24"/>
          <w:lang w:val="ru-RU"/>
        </w:rPr>
      </w:pPr>
      <w:r w:rsidRPr="0086047D">
        <w:rPr>
          <w:rFonts w:ascii="Times New Roman" w:hAnsi="Times New Roman"/>
          <w:color w:val="000000"/>
          <w:sz w:val="28"/>
          <w:lang w:val="ru-RU"/>
        </w:rPr>
        <w:t>​</w:t>
      </w:r>
      <w:r w:rsidRPr="0086047D">
        <w:rPr>
          <w:rFonts w:ascii="Times New Roman" w:hAnsi="Times New Roman"/>
          <w:color w:val="000000"/>
          <w:sz w:val="24"/>
          <w:szCs w:val="24"/>
          <w:lang w:val="ru-RU"/>
        </w:rPr>
        <w:t xml:space="preserve">‌‌​Литература. </w:t>
      </w:r>
      <w:r w:rsidRPr="00807F81">
        <w:rPr>
          <w:rFonts w:ascii="Times New Roman" w:hAnsi="Times New Roman"/>
          <w:color w:val="000000"/>
          <w:sz w:val="24"/>
          <w:szCs w:val="24"/>
          <w:lang w:val="ru-RU"/>
        </w:rPr>
        <w:t xml:space="preserve">10-11 классы. </w:t>
      </w:r>
      <w:r w:rsidRPr="0086047D">
        <w:rPr>
          <w:rFonts w:ascii="Times New Roman" w:hAnsi="Times New Roman"/>
          <w:color w:val="000000"/>
          <w:sz w:val="24"/>
          <w:szCs w:val="24"/>
          <w:lang w:val="ru-RU"/>
        </w:rPr>
        <w:t xml:space="preserve">Методическое пособие и учебно-наглядные таблицы </w:t>
      </w:r>
    </w:p>
    <w:p w:rsidR="00807F81" w:rsidRPr="0086047D" w:rsidRDefault="00807F81" w:rsidP="00807F81">
      <w:pPr>
        <w:spacing w:after="0"/>
        <w:ind w:left="120"/>
        <w:rPr>
          <w:lang w:val="ru-RU"/>
        </w:rPr>
      </w:pPr>
    </w:p>
    <w:p w:rsidR="00807F81" w:rsidRPr="0086047D" w:rsidRDefault="00807F81" w:rsidP="00807F81">
      <w:pPr>
        <w:spacing w:after="0" w:line="480" w:lineRule="auto"/>
        <w:ind w:left="120"/>
        <w:rPr>
          <w:rFonts w:ascii="Times New Roman" w:hAnsi="Times New Roman"/>
          <w:b/>
          <w:color w:val="000000"/>
          <w:sz w:val="28"/>
          <w:lang w:val="ru-RU"/>
        </w:rPr>
      </w:pPr>
      <w:r w:rsidRPr="0086047D">
        <w:rPr>
          <w:rFonts w:ascii="Times New Roman" w:hAnsi="Times New Roman"/>
          <w:b/>
          <w:color w:val="000000"/>
          <w:sz w:val="28"/>
          <w:lang w:val="ru-RU"/>
        </w:rPr>
        <w:t>ЦИФРОВЫЕ ОБРАЗОВАТЕЛЬНЫЕ РЕСУРСЫ И РЕСУРСЫ СЕТИ ИНТЕРНЕТ</w:t>
      </w:r>
    </w:p>
    <w:p w:rsidR="00807F81" w:rsidRDefault="00807F81" w:rsidP="00807F81">
      <w:pPr>
        <w:spacing w:after="0" w:line="480" w:lineRule="auto"/>
        <w:ind w:left="120"/>
        <w:rPr>
          <w:rFonts w:ascii="Times New Roman" w:hAnsi="Times New Roman"/>
          <w:color w:val="000000"/>
          <w:sz w:val="24"/>
        </w:r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r>
        <w:rPr>
          <w:rFonts w:ascii="Times New Roman" w:hAnsi="Times New Roman"/>
          <w:color w:val="000000"/>
          <w:sz w:val="24"/>
        </w:rPr>
        <w:t>Библиотека ЦОК</w:t>
      </w:r>
    </w:p>
    <w:p w:rsidR="006C7C02" w:rsidRPr="005500C7" w:rsidRDefault="006C7C02">
      <w:pPr>
        <w:rPr>
          <w:lang w:val="ru-RU"/>
        </w:rPr>
        <w:sectPr w:rsidR="006C7C02" w:rsidRPr="005500C7">
          <w:pgSz w:w="11906" w:h="16383"/>
          <w:pgMar w:top="1134" w:right="850" w:bottom="1134" w:left="1701" w:header="720" w:footer="720" w:gutter="0"/>
          <w:cols w:space="720"/>
        </w:sectPr>
      </w:pPr>
    </w:p>
    <w:bookmarkEnd w:id="67"/>
    <w:p w:rsidR="005E012E" w:rsidRPr="005500C7" w:rsidRDefault="005E012E">
      <w:pPr>
        <w:rPr>
          <w:lang w:val="ru-RU"/>
        </w:rPr>
      </w:pPr>
    </w:p>
    <w:sectPr w:rsidR="005E012E" w:rsidRPr="005500C7" w:rsidSect="0038097B">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37156"/>
    <w:multiLevelType w:val="multilevel"/>
    <w:tmpl w:val="7B3C08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327AF6"/>
    <w:multiLevelType w:val="multilevel"/>
    <w:tmpl w:val="23B412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00569F"/>
    <w:multiLevelType w:val="multilevel"/>
    <w:tmpl w:val="C93CAB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1C161A"/>
    <w:multiLevelType w:val="multilevel"/>
    <w:tmpl w:val="2C9245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0A19CE"/>
    <w:multiLevelType w:val="multilevel"/>
    <w:tmpl w:val="6A6C0D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522D79"/>
    <w:multiLevelType w:val="multilevel"/>
    <w:tmpl w:val="58AADE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52569D"/>
    <w:multiLevelType w:val="multilevel"/>
    <w:tmpl w:val="1AB640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B18"/>
    <w:multiLevelType w:val="multilevel"/>
    <w:tmpl w:val="9648CE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2D312A"/>
    <w:multiLevelType w:val="multilevel"/>
    <w:tmpl w:val="8BB87B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1854E9"/>
    <w:multiLevelType w:val="multilevel"/>
    <w:tmpl w:val="74C416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0E22DD"/>
    <w:multiLevelType w:val="multilevel"/>
    <w:tmpl w:val="43BCE8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7D7362"/>
    <w:multiLevelType w:val="multilevel"/>
    <w:tmpl w:val="9BF23D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A45105"/>
    <w:multiLevelType w:val="multilevel"/>
    <w:tmpl w:val="07B86A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730398"/>
    <w:multiLevelType w:val="multilevel"/>
    <w:tmpl w:val="F8D22E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395842"/>
    <w:multiLevelType w:val="multilevel"/>
    <w:tmpl w:val="26EE05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7D2E5E"/>
    <w:multiLevelType w:val="multilevel"/>
    <w:tmpl w:val="F34088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A91E7E"/>
    <w:multiLevelType w:val="multilevel"/>
    <w:tmpl w:val="FEAA89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8E4311"/>
    <w:multiLevelType w:val="multilevel"/>
    <w:tmpl w:val="6C2405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6"/>
  </w:num>
  <w:num w:numId="3">
    <w:abstractNumId w:val="13"/>
  </w:num>
  <w:num w:numId="4">
    <w:abstractNumId w:val="10"/>
  </w:num>
  <w:num w:numId="5">
    <w:abstractNumId w:val="14"/>
  </w:num>
  <w:num w:numId="6">
    <w:abstractNumId w:val="0"/>
  </w:num>
  <w:num w:numId="7">
    <w:abstractNumId w:val="16"/>
  </w:num>
  <w:num w:numId="8">
    <w:abstractNumId w:val="8"/>
  </w:num>
  <w:num w:numId="9">
    <w:abstractNumId w:val="9"/>
  </w:num>
  <w:num w:numId="10">
    <w:abstractNumId w:val="1"/>
  </w:num>
  <w:num w:numId="11">
    <w:abstractNumId w:val="3"/>
  </w:num>
  <w:num w:numId="12">
    <w:abstractNumId w:val="15"/>
  </w:num>
  <w:num w:numId="13">
    <w:abstractNumId w:val="11"/>
  </w:num>
  <w:num w:numId="14">
    <w:abstractNumId w:val="17"/>
  </w:num>
  <w:num w:numId="15">
    <w:abstractNumId w:val="2"/>
  </w:num>
  <w:num w:numId="16">
    <w:abstractNumId w:val="4"/>
  </w:num>
  <w:num w:numId="17">
    <w:abstractNumId w:val="5"/>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C7C02"/>
    <w:rsid w:val="0038097B"/>
    <w:rsid w:val="005500C7"/>
    <w:rsid w:val="005E012E"/>
    <w:rsid w:val="006307E5"/>
    <w:rsid w:val="006C7C02"/>
    <w:rsid w:val="00807F81"/>
    <w:rsid w:val="00D761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8097B"/>
    <w:rPr>
      <w:color w:val="0563C1" w:themeColor="hyperlink"/>
      <w:u w:val="single"/>
    </w:rPr>
  </w:style>
  <w:style w:type="table" w:styleId="ac">
    <w:name w:val="Table Grid"/>
    <w:basedOn w:val="a1"/>
    <w:uiPriority w:val="59"/>
    <w:rsid w:val="003809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97</Pages>
  <Words>18851</Words>
  <Characters>107456</Characters>
  <Application>Microsoft Office Word</Application>
  <DocSecurity>0</DocSecurity>
  <Lines>895</Lines>
  <Paragraphs>252</Paragraphs>
  <ScaleCrop>false</ScaleCrop>
  <Company>Microsoft</Company>
  <LinksUpToDate>false</LinksUpToDate>
  <CharactersWithSpaces>126055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2024-09-27T11:39:00Z</dcterms:created>
  <dcterms:modified xsi:type="dcterms:W3CDTF">2024-09-27T12:03:00Z</dcterms:modified>
</cp:coreProperties>
</file>